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840" w:rsidRDefault="00C33B6E" w:rsidP="00E61840">
      <w:pPr>
        <w:jc w:val="center"/>
        <w:rPr>
          <w:b/>
          <w:sz w:val="24"/>
          <w:szCs w:val="24"/>
        </w:rPr>
      </w:pPr>
      <w:r>
        <w:rPr>
          <w:b/>
          <w:sz w:val="24"/>
          <w:szCs w:val="24"/>
        </w:rPr>
        <w:t>Premiéra 2017</w:t>
      </w:r>
    </w:p>
    <w:p w:rsidR="00E61840" w:rsidRDefault="00C33B6E" w:rsidP="00E61840">
      <w:pPr>
        <w:jc w:val="center"/>
        <w:rPr>
          <w:b/>
          <w:sz w:val="24"/>
          <w:szCs w:val="24"/>
        </w:rPr>
      </w:pPr>
      <w:r>
        <w:rPr>
          <w:b/>
          <w:sz w:val="24"/>
          <w:szCs w:val="24"/>
        </w:rPr>
        <w:t>28</w:t>
      </w:r>
      <w:r w:rsidR="00E61840">
        <w:rPr>
          <w:b/>
          <w:sz w:val="24"/>
          <w:szCs w:val="24"/>
        </w:rPr>
        <w:t>. ročník fotografické soutěže</w:t>
      </w:r>
    </w:p>
    <w:p w:rsidR="00E61840" w:rsidRPr="007A7AB0" w:rsidRDefault="00E61840" w:rsidP="00E61840">
      <w:pPr>
        <w:ind w:firstLine="708"/>
        <w:jc w:val="both"/>
        <w:rPr>
          <w:sz w:val="22"/>
          <w:szCs w:val="22"/>
        </w:rPr>
      </w:pPr>
    </w:p>
    <w:p w:rsidR="00E61840" w:rsidRPr="007A7AB0" w:rsidRDefault="00E61840" w:rsidP="00B72182">
      <w:pPr>
        <w:ind w:firstLine="708"/>
        <w:rPr>
          <w:sz w:val="22"/>
          <w:szCs w:val="22"/>
        </w:rPr>
      </w:pPr>
    </w:p>
    <w:p w:rsidR="006200FB" w:rsidRPr="006200FB" w:rsidRDefault="006200FB" w:rsidP="006200FB">
      <w:pPr>
        <w:ind w:firstLine="708"/>
        <w:rPr>
          <w:sz w:val="22"/>
          <w:szCs w:val="22"/>
        </w:rPr>
      </w:pPr>
    </w:p>
    <w:p w:rsidR="006200FB" w:rsidRPr="00C33B6E" w:rsidRDefault="006200FB" w:rsidP="006200FB">
      <w:pPr>
        <w:rPr>
          <w:sz w:val="22"/>
          <w:szCs w:val="22"/>
        </w:rPr>
      </w:pPr>
      <w:r w:rsidRPr="00C33B6E">
        <w:rPr>
          <w:sz w:val="22"/>
          <w:szCs w:val="22"/>
        </w:rPr>
        <w:t xml:space="preserve">Premiéra je fotografická soutěž, kterou každoročně vyhlašuje Impuls Hradec Králové, centrum podpory uměleckých aktivit ve spolupráci s Volným sdružením východočeských </w:t>
      </w:r>
      <w:proofErr w:type="gramStart"/>
      <w:r w:rsidRPr="00C33B6E">
        <w:rPr>
          <w:sz w:val="22"/>
          <w:szCs w:val="22"/>
        </w:rPr>
        <w:t>fotografů</w:t>
      </w:r>
      <w:r w:rsidR="00C33B6E" w:rsidRPr="00C33B6E">
        <w:rPr>
          <w:sz w:val="22"/>
          <w:szCs w:val="22"/>
        </w:rPr>
        <w:t xml:space="preserve">, </w:t>
      </w:r>
      <w:proofErr w:type="spellStart"/>
      <w:r w:rsidR="00C33B6E" w:rsidRPr="00C33B6E">
        <w:rPr>
          <w:sz w:val="22"/>
          <w:szCs w:val="22"/>
        </w:rPr>
        <w:t>z.s</w:t>
      </w:r>
      <w:proofErr w:type="spellEnd"/>
      <w:r w:rsidR="00C33B6E" w:rsidRPr="00C33B6E">
        <w:rPr>
          <w:sz w:val="22"/>
          <w:szCs w:val="22"/>
        </w:rPr>
        <w:t>.</w:t>
      </w:r>
      <w:proofErr w:type="gramEnd"/>
      <w:r w:rsidRPr="00C33B6E">
        <w:rPr>
          <w:sz w:val="22"/>
          <w:szCs w:val="22"/>
        </w:rPr>
        <w:t xml:space="preserve"> Hradec Králové. Tento projekt se uskutečnil s finanční podporou Ministerstva kultury České republiky, Královéhradeckého kraje a statutárního města Hradec Králové. Dále Premiéru podpořili FOMA Bohemia spol. s r. o. Hradec Králové, FOMEI a.s. Hradec Králové. Soutěž byla určena pro všechny zájemce o fotografii a nebyla omezena věkově ani žánrově. Jedinou podmínkou bylo, aby soutěžící fotografie nebyly dosud nikde vystaveny ani publikovány.</w:t>
      </w:r>
      <w:r w:rsidR="00C33B6E" w:rsidRPr="00C33B6E">
        <w:rPr>
          <w:sz w:val="22"/>
          <w:szCs w:val="22"/>
        </w:rPr>
        <w:t xml:space="preserve"> </w:t>
      </w:r>
    </w:p>
    <w:p w:rsidR="00C33B6E" w:rsidRPr="00C33B6E" w:rsidRDefault="00C33B6E" w:rsidP="00C33B6E">
      <w:pPr>
        <w:rPr>
          <w:b/>
          <w:sz w:val="22"/>
          <w:szCs w:val="22"/>
        </w:rPr>
      </w:pPr>
      <w:r>
        <w:rPr>
          <w:sz w:val="22"/>
          <w:szCs w:val="22"/>
        </w:rPr>
        <w:t xml:space="preserve">Kategorie B měla v letošním ročníku téma </w:t>
      </w:r>
      <w:r w:rsidRPr="00C33B6E">
        <w:rPr>
          <w:sz w:val="22"/>
          <w:szCs w:val="22"/>
        </w:rPr>
        <w:t>Loutky, loutkářství</w:t>
      </w:r>
      <w:r>
        <w:rPr>
          <w:sz w:val="22"/>
          <w:szCs w:val="22"/>
        </w:rPr>
        <w:t xml:space="preserve">. Téma bylo vyhlášeno </w:t>
      </w:r>
      <w:r w:rsidRPr="00C33B6E">
        <w:rPr>
          <w:sz w:val="22"/>
          <w:szCs w:val="22"/>
        </w:rPr>
        <w:t>při</w:t>
      </w:r>
      <w:r w:rsidRPr="00C33B6E">
        <w:rPr>
          <w:b/>
          <w:sz w:val="22"/>
          <w:szCs w:val="22"/>
        </w:rPr>
        <w:t xml:space="preserve"> </w:t>
      </w:r>
      <w:r w:rsidRPr="00C33B6E">
        <w:rPr>
          <w:rStyle w:val="Siln"/>
          <w:b w:val="0"/>
          <w:spacing w:val="5"/>
          <w:sz w:val="22"/>
          <w:szCs w:val="22"/>
        </w:rPr>
        <w:t>příležitosti Roku</w:t>
      </w:r>
      <w:r w:rsidRPr="00C33B6E">
        <w:rPr>
          <w:rStyle w:val="Siln"/>
          <w:spacing w:val="5"/>
          <w:sz w:val="22"/>
          <w:szCs w:val="22"/>
        </w:rPr>
        <w:t xml:space="preserve"> </w:t>
      </w:r>
      <w:r w:rsidRPr="00C33B6E">
        <w:rPr>
          <w:rStyle w:val="Siln"/>
          <w:b w:val="0"/>
          <w:spacing w:val="5"/>
          <w:sz w:val="22"/>
          <w:szCs w:val="22"/>
        </w:rPr>
        <w:t xml:space="preserve">Východočeského loutkářství a na počest zapsání českého a slovenského </w:t>
      </w:r>
      <w:r>
        <w:rPr>
          <w:rStyle w:val="Siln"/>
          <w:b w:val="0"/>
          <w:spacing w:val="5"/>
          <w:sz w:val="22"/>
          <w:szCs w:val="22"/>
        </w:rPr>
        <w:t>loutkářství do seznamu UNESCO</w:t>
      </w:r>
      <w:r w:rsidRPr="00C33B6E">
        <w:rPr>
          <w:rStyle w:val="Siln"/>
          <w:b w:val="0"/>
          <w:spacing w:val="5"/>
          <w:sz w:val="22"/>
          <w:szCs w:val="22"/>
        </w:rPr>
        <w:t>.</w:t>
      </w:r>
    </w:p>
    <w:p w:rsidR="00C33B6E" w:rsidRPr="00C33B6E" w:rsidRDefault="00C33B6E" w:rsidP="006200FB">
      <w:pPr>
        <w:rPr>
          <w:sz w:val="22"/>
          <w:szCs w:val="22"/>
        </w:rPr>
      </w:pPr>
    </w:p>
    <w:p w:rsidR="006200FB" w:rsidRPr="006200FB" w:rsidRDefault="006200FB" w:rsidP="00B72182">
      <w:pPr>
        <w:rPr>
          <w:sz w:val="10"/>
          <w:szCs w:val="10"/>
        </w:rPr>
      </w:pPr>
    </w:p>
    <w:p w:rsidR="00C33B6E" w:rsidRDefault="00C33B6E" w:rsidP="00B72182">
      <w:pPr>
        <w:rPr>
          <w:sz w:val="22"/>
          <w:szCs w:val="22"/>
        </w:rPr>
      </w:pPr>
      <w:r>
        <w:rPr>
          <w:sz w:val="22"/>
          <w:szCs w:val="22"/>
        </w:rPr>
        <w:t>V letošním 28</w:t>
      </w:r>
      <w:r w:rsidR="00E61840" w:rsidRPr="006200FB">
        <w:rPr>
          <w:sz w:val="22"/>
          <w:szCs w:val="22"/>
        </w:rPr>
        <w:t>. ročníku fo</w:t>
      </w:r>
      <w:r>
        <w:rPr>
          <w:sz w:val="22"/>
          <w:szCs w:val="22"/>
        </w:rPr>
        <w:t>tografické soutěže PREMIÉRA 2017</w:t>
      </w:r>
      <w:r w:rsidR="00E61840" w:rsidRPr="006200FB">
        <w:rPr>
          <w:sz w:val="22"/>
          <w:szCs w:val="22"/>
        </w:rPr>
        <w:t xml:space="preserve"> bylo porotě předloženo </w:t>
      </w:r>
      <w:r>
        <w:rPr>
          <w:sz w:val="22"/>
          <w:szCs w:val="22"/>
        </w:rPr>
        <w:t>753</w:t>
      </w:r>
      <w:r w:rsidR="005176A7" w:rsidRPr="006200FB">
        <w:rPr>
          <w:sz w:val="22"/>
          <w:szCs w:val="22"/>
        </w:rPr>
        <w:t xml:space="preserve"> </w:t>
      </w:r>
      <w:r w:rsidR="00217D97" w:rsidRPr="006200FB">
        <w:rPr>
          <w:sz w:val="22"/>
          <w:szCs w:val="22"/>
        </w:rPr>
        <w:t>fotografi</w:t>
      </w:r>
      <w:r w:rsidR="00921D2A" w:rsidRPr="006200FB">
        <w:rPr>
          <w:sz w:val="22"/>
          <w:szCs w:val="22"/>
        </w:rPr>
        <w:t>í</w:t>
      </w:r>
      <w:r w:rsidR="00E46236" w:rsidRPr="006200FB">
        <w:rPr>
          <w:sz w:val="22"/>
          <w:szCs w:val="22"/>
        </w:rPr>
        <w:t xml:space="preserve"> </w:t>
      </w:r>
      <w:r>
        <w:rPr>
          <w:sz w:val="22"/>
          <w:szCs w:val="22"/>
        </w:rPr>
        <w:t>od 102</w:t>
      </w:r>
      <w:r w:rsidR="00E61840" w:rsidRPr="006200FB">
        <w:rPr>
          <w:sz w:val="22"/>
          <w:szCs w:val="22"/>
        </w:rPr>
        <w:t xml:space="preserve"> autorů</w:t>
      </w:r>
      <w:r w:rsidR="00555988">
        <w:rPr>
          <w:sz w:val="22"/>
          <w:szCs w:val="22"/>
        </w:rPr>
        <w:t>, z čehož v kategor</w:t>
      </w:r>
      <w:r w:rsidR="002955CB">
        <w:rPr>
          <w:sz w:val="22"/>
          <w:szCs w:val="22"/>
        </w:rPr>
        <w:t>ii A 643 fotografií od 81 autorů</w:t>
      </w:r>
      <w:r w:rsidR="00555988">
        <w:rPr>
          <w:sz w:val="22"/>
          <w:szCs w:val="22"/>
        </w:rPr>
        <w:t xml:space="preserve"> a v kategorii B 110 fotografií od 21 autor</w:t>
      </w:r>
      <w:r w:rsidR="002955CB">
        <w:rPr>
          <w:sz w:val="22"/>
          <w:szCs w:val="22"/>
        </w:rPr>
        <w:t>ů</w:t>
      </w:r>
      <w:r w:rsidR="00555988">
        <w:rPr>
          <w:sz w:val="22"/>
          <w:szCs w:val="22"/>
        </w:rPr>
        <w:t>.</w:t>
      </w:r>
    </w:p>
    <w:p w:rsidR="005E2BEF" w:rsidRDefault="005E2BEF" w:rsidP="00B72182">
      <w:pPr>
        <w:rPr>
          <w:sz w:val="22"/>
          <w:szCs w:val="22"/>
        </w:rPr>
      </w:pPr>
    </w:p>
    <w:p w:rsidR="00E61840" w:rsidRPr="006200FB" w:rsidRDefault="00B74500" w:rsidP="00B72182">
      <w:pPr>
        <w:rPr>
          <w:sz w:val="22"/>
          <w:szCs w:val="22"/>
        </w:rPr>
      </w:pPr>
      <w:r w:rsidRPr="006200FB">
        <w:rPr>
          <w:sz w:val="22"/>
          <w:szCs w:val="22"/>
        </w:rPr>
        <w:t>Porota pracovala ve složení:</w:t>
      </w:r>
    </w:p>
    <w:p w:rsidR="005E2BEF" w:rsidRDefault="005E2BEF" w:rsidP="00C33B6E">
      <w:pPr>
        <w:rPr>
          <w:sz w:val="24"/>
          <w:szCs w:val="24"/>
        </w:rPr>
      </w:pPr>
    </w:p>
    <w:p w:rsidR="00616D25" w:rsidRDefault="00E61840" w:rsidP="00C33B6E">
      <w:pPr>
        <w:rPr>
          <w:rStyle w:val="Siln"/>
          <w:sz w:val="24"/>
          <w:szCs w:val="24"/>
        </w:rPr>
      </w:pPr>
      <w:r>
        <w:rPr>
          <w:sz w:val="24"/>
          <w:szCs w:val="24"/>
        </w:rPr>
        <w:t xml:space="preserve">Předseda:  </w:t>
      </w:r>
      <w:r w:rsidR="005176A7">
        <w:rPr>
          <w:sz w:val="24"/>
          <w:szCs w:val="24"/>
        </w:rPr>
        <w:tab/>
      </w:r>
      <w:r w:rsidR="00555988">
        <w:rPr>
          <w:sz w:val="24"/>
          <w:szCs w:val="24"/>
        </w:rPr>
        <w:t>p</w:t>
      </w:r>
      <w:r w:rsidR="002955CB">
        <w:rPr>
          <w:sz w:val="24"/>
          <w:szCs w:val="24"/>
        </w:rPr>
        <w:t xml:space="preserve">rof. Rudolf </w:t>
      </w:r>
      <w:proofErr w:type="spellStart"/>
      <w:r w:rsidR="00C33B6E">
        <w:rPr>
          <w:sz w:val="24"/>
          <w:szCs w:val="24"/>
        </w:rPr>
        <w:t>Prekop</w:t>
      </w:r>
      <w:proofErr w:type="spellEnd"/>
      <w:r w:rsidR="00555988">
        <w:rPr>
          <w:sz w:val="24"/>
          <w:szCs w:val="24"/>
        </w:rPr>
        <w:t>,</w:t>
      </w:r>
      <w:r w:rsidR="00616D25" w:rsidRPr="00616D25">
        <w:rPr>
          <w:rStyle w:val="ProsttextChar"/>
          <w:rFonts w:ascii="Oxygen" w:hAnsi="Oxygen"/>
          <w:color w:val="000000"/>
        </w:rPr>
        <w:t xml:space="preserve"> </w:t>
      </w:r>
      <w:r w:rsidR="00616D25" w:rsidRPr="00616D25">
        <w:rPr>
          <w:rStyle w:val="Siln"/>
          <w:b w:val="0"/>
          <w:sz w:val="24"/>
          <w:szCs w:val="24"/>
        </w:rPr>
        <w:t xml:space="preserve">vedoucí </w:t>
      </w:r>
      <w:hyperlink r:id="rId6" w:history="1">
        <w:r w:rsidR="00616D25" w:rsidRPr="00616D25">
          <w:rPr>
            <w:rStyle w:val="Hypertextovodkaz"/>
            <w:bCs/>
            <w:color w:val="auto"/>
            <w:sz w:val="24"/>
            <w:szCs w:val="24"/>
          </w:rPr>
          <w:t>Ateliéru studiové a experimentální fotografie</w:t>
        </w:r>
      </w:hyperlink>
    </w:p>
    <w:p w:rsidR="005176A7" w:rsidRPr="008F58C6" w:rsidRDefault="00616D25" w:rsidP="00616D25">
      <w:pPr>
        <w:ind w:left="708" w:firstLine="708"/>
        <w:rPr>
          <w:color w:val="FF0000"/>
          <w:sz w:val="24"/>
          <w:szCs w:val="24"/>
        </w:rPr>
      </w:pPr>
      <w:r w:rsidRPr="00616D25">
        <w:rPr>
          <w:rStyle w:val="Siln"/>
          <w:b w:val="0"/>
          <w:sz w:val="24"/>
          <w:szCs w:val="24"/>
        </w:rPr>
        <w:t>FAMU Praha</w:t>
      </w:r>
    </w:p>
    <w:p w:rsidR="005176A7" w:rsidRDefault="005176A7" w:rsidP="005176A7">
      <w:pPr>
        <w:rPr>
          <w:sz w:val="24"/>
          <w:szCs w:val="24"/>
        </w:rPr>
      </w:pPr>
      <w:r>
        <w:rPr>
          <w:sz w:val="24"/>
          <w:szCs w:val="24"/>
        </w:rPr>
        <w:t>Členové:</w:t>
      </w:r>
      <w:r>
        <w:rPr>
          <w:sz w:val="24"/>
          <w:szCs w:val="24"/>
        </w:rPr>
        <w:tab/>
        <w:t xml:space="preserve">doc. </w:t>
      </w:r>
      <w:proofErr w:type="spellStart"/>
      <w:r>
        <w:rPr>
          <w:sz w:val="24"/>
          <w:szCs w:val="24"/>
        </w:rPr>
        <w:t>MgA</w:t>
      </w:r>
      <w:proofErr w:type="spellEnd"/>
      <w:r>
        <w:rPr>
          <w:sz w:val="24"/>
          <w:szCs w:val="24"/>
        </w:rPr>
        <w:t>. Josef Ptáček, profesionální fotograf Praha</w:t>
      </w:r>
    </w:p>
    <w:p w:rsidR="005176A7" w:rsidRDefault="005176A7" w:rsidP="005176A7">
      <w:pPr>
        <w:rPr>
          <w:sz w:val="24"/>
          <w:szCs w:val="24"/>
        </w:rPr>
      </w:pPr>
      <w:r>
        <w:rPr>
          <w:sz w:val="24"/>
          <w:szCs w:val="24"/>
        </w:rPr>
        <w:tab/>
      </w:r>
      <w:r>
        <w:rPr>
          <w:sz w:val="24"/>
          <w:szCs w:val="24"/>
        </w:rPr>
        <w:tab/>
      </w:r>
      <w:proofErr w:type="spellStart"/>
      <w:r>
        <w:rPr>
          <w:sz w:val="24"/>
          <w:szCs w:val="24"/>
        </w:rPr>
        <w:t>MgA</w:t>
      </w:r>
      <w:proofErr w:type="spellEnd"/>
      <w:r>
        <w:rPr>
          <w:sz w:val="24"/>
          <w:szCs w:val="24"/>
        </w:rPr>
        <w:t xml:space="preserve">. Ivo </w:t>
      </w:r>
      <w:proofErr w:type="spellStart"/>
      <w:r>
        <w:rPr>
          <w:sz w:val="24"/>
          <w:szCs w:val="24"/>
        </w:rPr>
        <w:t>Gil</w:t>
      </w:r>
      <w:proofErr w:type="spellEnd"/>
      <w:r>
        <w:rPr>
          <w:sz w:val="24"/>
          <w:szCs w:val="24"/>
        </w:rPr>
        <w:t>, profesionální fotograf, Praha</w:t>
      </w:r>
    </w:p>
    <w:p w:rsidR="00E61840" w:rsidRDefault="00E61840" w:rsidP="005176A7">
      <w:pPr>
        <w:pStyle w:val="Prosttext"/>
        <w:jc w:val="both"/>
        <w:rPr>
          <w:sz w:val="24"/>
          <w:szCs w:val="24"/>
        </w:rPr>
      </w:pPr>
      <w:r>
        <w:rPr>
          <w:rFonts w:ascii="Times New Roman" w:hAnsi="Times New Roman" w:cs="Times New Roman"/>
          <w:sz w:val="24"/>
          <w:szCs w:val="24"/>
        </w:rPr>
        <w:tab/>
      </w:r>
    </w:p>
    <w:p w:rsidR="00616D25" w:rsidRDefault="00616D25" w:rsidP="00E61840">
      <w:pPr>
        <w:jc w:val="both"/>
        <w:rPr>
          <w:b/>
          <w:sz w:val="24"/>
          <w:szCs w:val="24"/>
        </w:rPr>
      </w:pPr>
    </w:p>
    <w:p w:rsidR="00E61840" w:rsidRDefault="00E61840" w:rsidP="00E61840">
      <w:pPr>
        <w:jc w:val="both"/>
        <w:rPr>
          <w:b/>
          <w:sz w:val="24"/>
          <w:szCs w:val="24"/>
        </w:rPr>
      </w:pPr>
      <w:r>
        <w:rPr>
          <w:b/>
          <w:sz w:val="24"/>
          <w:szCs w:val="24"/>
        </w:rPr>
        <w:t>Oceněné fotografie:</w:t>
      </w:r>
    </w:p>
    <w:p w:rsidR="00E61840" w:rsidRDefault="00E61840" w:rsidP="00E61840">
      <w:pPr>
        <w:jc w:val="both"/>
        <w:rPr>
          <w:b/>
          <w:sz w:val="24"/>
          <w:szCs w:val="24"/>
        </w:rPr>
      </w:pPr>
    </w:p>
    <w:p w:rsidR="00B74500" w:rsidRDefault="00B74500" w:rsidP="00E61840">
      <w:pPr>
        <w:jc w:val="both"/>
        <w:rPr>
          <w:b/>
          <w:sz w:val="24"/>
          <w:szCs w:val="24"/>
        </w:rPr>
      </w:pPr>
      <w:r>
        <w:rPr>
          <w:b/>
          <w:sz w:val="24"/>
          <w:szCs w:val="24"/>
        </w:rPr>
        <w:t>Kategorie A</w:t>
      </w:r>
    </w:p>
    <w:p w:rsidR="00B74500" w:rsidRDefault="00B74500" w:rsidP="00E61840">
      <w:pPr>
        <w:jc w:val="both"/>
        <w:rPr>
          <w:b/>
          <w:sz w:val="24"/>
          <w:szCs w:val="24"/>
        </w:rPr>
      </w:pPr>
    </w:p>
    <w:p w:rsidR="00E61840" w:rsidRDefault="00E61840" w:rsidP="00E61840">
      <w:pPr>
        <w:jc w:val="both"/>
        <w:rPr>
          <w:b/>
          <w:sz w:val="24"/>
          <w:szCs w:val="24"/>
        </w:rPr>
      </w:pPr>
      <w:r>
        <w:rPr>
          <w:b/>
          <w:sz w:val="24"/>
          <w:szCs w:val="24"/>
        </w:rPr>
        <w:t>Cena V</w:t>
      </w:r>
      <w:r w:rsidR="00B839FA">
        <w:rPr>
          <w:b/>
          <w:sz w:val="24"/>
          <w:szCs w:val="24"/>
        </w:rPr>
        <w:t xml:space="preserve">olného sdružení východočeských </w:t>
      </w:r>
      <w:proofErr w:type="gramStart"/>
      <w:r w:rsidR="00B839FA">
        <w:rPr>
          <w:b/>
          <w:sz w:val="24"/>
          <w:szCs w:val="24"/>
        </w:rPr>
        <w:t>fotografů</w:t>
      </w:r>
      <w:r w:rsidR="005176A7">
        <w:rPr>
          <w:b/>
          <w:sz w:val="24"/>
          <w:szCs w:val="24"/>
        </w:rPr>
        <w:t xml:space="preserve">, </w:t>
      </w:r>
      <w:proofErr w:type="spellStart"/>
      <w:r w:rsidR="005176A7">
        <w:rPr>
          <w:b/>
          <w:sz w:val="24"/>
          <w:szCs w:val="24"/>
        </w:rPr>
        <w:t>z.s</w:t>
      </w:r>
      <w:proofErr w:type="spellEnd"/>
      <w:r w:rsidR="005176A7">
        <w:rPr>
          <w:b/>
          <w:sz w:val="24"/>
          <w:szCs w:val="24"/>
        </w:rPr>
        <w:t>.</w:t>
      </w:r>
      <w:proofErr w:type="gramEnd"/>
      <w:r>
        <w:rPr>
          <w:b/>
          <w:sz w:val="24"/>
          <w:szCs w:val="24"/>
        </w:rPr>
        <w:t xml:space="preserve"> Hradec Králové</w:t>
      </w:r>
    </w:p>
    <w:p w:rsidR="00F66172" w:rsidRDefault="00F66172" w:rsidP="00F66172">
      <w:pPr>
        <w:jc w:val="both"/>
        <w:rPr>
          <w:sz w:val="22"/>
          <w:szCs w:val="22"/>
        </w:rPr>
      </w:pPr>
      <w:r>
        <w:rPr>
          <w:sz w:val="22"/>
          <w:szCs w:val="22"/>
        </w:rPr>
        <w:t>Anna Benešová</w:t>
      </w:r>
      <w:r w:rsidRPr="0046778E">
        <w:rPr>
          <w:sz w:val="22"/>
          <w:szCs w:val="22"/>
        </w:rPr>
        <w:t xml:space="preserve">, </w:t>
      </w:r>
      <w:r>
        <w:rPr>
          <w:sz w:val="22"/>
          <w:szCs w:val="22"/>
        </w:rPr>
        <w:t>Hradec Králové</w:t>
      </w:r>
      <w:r w:rsidRPr="0046778E">
        <w:rPr>
          <w:sz w:val="22"/>
          <w:szCs w:val="22"/>
        </w:rPr>
        <w:t>: za s</w:t>
      </w:r>
      <w:r>
        <w:rPr>
          <w:sz w:val="22"/>
          <w:szCs w:val="22"/>
        </w:rPr>
        <w:t>eriál Stíny světel – světla stínů</w:t>
      </w:r>
    </w:p>
    <w:p w:rsidR="00F66172" w:rsidRDefault="00F66172" w:rsidP="00F66172">
      <w:pPr>
        <w:jc w:val="both"/>
        <w:rPr>
          <w:sz w:val="22"/>
          <w:szCs w:val="22"/>
        </w:rPr>
      </w:pPr>
      <w:r>
        <w:rPr>
          <w:sz w:val="22"/>
          <w:szCs w:val="22"/>
        </w:rPr>
        <w:t>Tomáš Lelek, Výrava: za seriál Temná 1,3,4,5,6,7</w:t>
      </w:r>
    </w:p>
    <w:p w:rsidR="00F66172" w:rsidRDefault="00F66172" w:rsidP="00F66172">
      <w:pPr>
        <w:jc w:val="both"/>
        <w:rPr>
          <w:sz w:val="22"/>
          <w:szCs w:val="22"/>
        </w:rPr>
      </w:pPr>
      <w:r>
        <w:rPr>
          <w:sz w:val="22"/>
          <w:szCs w:val="22"/>
        </w:rPr>
        <w:t>Vladimír Ludvík</w:t>
      </w:r>
      <w:r w:rsidRPr="00F66172">
        <w:rPr>
          <w:sz w:val="22"/>
          <w:szCs w:val="22"/>
        </w:rPr>
        <w:t xml:space="preserve"> </w:t>
      </w:r>
      <w:r>
        <w:rPr>
          <w:sz w:val="22"/>
          <w:szCs w:val="22"/>
        </w:rPr>
        <w:t xml:space="preserve">Hradec Králové: za snímek </w:t>
      </w:r>
      <w:proofErr w:type="spellStart"/>
      <w:r>
        <w:rPr>
          <w:sz w:val="22"/>
          <w:szCs w:val="22"/>
        </w:rPr>
        <w:t>Théra</w:t>
      </w:r>
      <w:proofErr w:type="spellEnd"/>
      <w:r>
        <w:rPr>
          <w:sz w:val="22"/>
          <w:szCs w:val="22"/>
        </w:rPr>
        <w:t xml:space="preserve"> 7 </w:t>
      </w:r>
    </w:p>
    <w:p w:rsidR="00103796" w:rsidRDefault="00103796" w:rsidP="00103796">
      <w:pPr>
        <w:jc w:val="both"/>
        <w:rPr>
          <w:sz w:val="22"/>
          <w:szCs w:val="22"/>
        </w:rPr>
      </w:pPr>
      <w:r>
        <w:rPr>
          <w:sz w:val="22"/>
          <w:szCs w:val="22"/>
        </w:rPr>
        <w:t xml:space="preserve">Jiřina </w:t>
      </w:r>
      <w:proofErr w:type="spellStart"/>
      <w:r>
        <w:rPr>
          <w:sz w:val="22"/>
          <w:szCs w:val="22"/>
        </w:rPr>
        <w:t>Marášková</w:t>
      </w:r>
      <w:proofErr w:type="spellEnd"/>
      <w:r>
        <w:rPr>
          <w:sz w:val="22"/>
          <w:szCs w:val="22"/>
        </w:rPr>
        <w:t>, Praha: za snímek Geometrie</w:t>
      </w:r>
    </w:p>
    <w:p w:rsidR="0036595C" w:rsidRDefault="00F66172" w:rsidP="00E61840">
      <w:pPr>
        <w:jc w:val="both"/>
        <w:rPr>
          <w:sz w:val="22"/>
          <w:szCs w:val="22"/>
        </w:rPr>
      </w:pPr>
      <w:r>
        <w:rPr>
          <w:sz w:val="22"/>
          <w:szCs w:val="22"/>
        </w:rPr>
        <w:t>Jan Odehnal</w:t>
      </w:r>
      <w:r w:rsidR="005176A7">
        <w:rPr>
          <w:sz w:val="22"/>
          <w:szCs w:val="22"/>
        </w:rPr>
        <w:t xml:space="preserve">, </w:t>
      </w:r>
      <w:r>
        <w:rPr>
          <w:sz w:val="22"/>
          <w:szCs w:val="22"/>
        </w:rPr>
        <w:t>Dětřichov u Moravské Třebové</w:t>
      </w:r>
      <w:r w:rsidR="005176A7">
        <w:rPr>
          <w:sz w:val="22"/>
          <w:szCs w:val="22"/>
        </w:rPr>
        <w:t xml:space="preserve">: za seriál </w:t>
      </w:r>
      <w:r>
        <w:rPr>
          <w:sz w:val="22"/>
          <w:szCs w:val="22"/>
        </w:rPr>
        <w:t>Z domácího deníku</w:t>
      </w:r>
    </w:p>
    <w:p w:rsidR="005176A7" w:rsidRPr="00962015" w:rsidRDefault="00F66172" w:rsidP="005176A7">
      <w:pPr>
        <w:jc w:val="both"/>
      </w:pPr>
      <w:r>
        <w:t>Vladimír Skalický</w:t>
      </w:r>
      <w:r w:rsidR="005176A7">
        <w:t xml:space="preserve">, </w:t>
      </w:r>
      <w:r>
        <w:t>Lanškroun</w:t>
      </w:r>
      <w:r w:rsidR="005176A7">
        <w:t xml:space="preserve">: za seriál </w:t>
      </w:r>
      <w:r>
        <w:t>Bez názvu</w:t>
      </w:r>
    </w:p>
    <w:p w:rsidR="00BF5535" w:rsidRPr="00BF5535" w:rsidRDefault="007F3F2F" w:rsidP="00BF5535">
      <w:pPr>
        <w:rPr>
          <w:sz w:val="22"/>
          <w:szCs w:val="22"/>
        </w:rPr>
      </w:pPr>
      <w:r>
        <w:rPr>
          <w:sz w:val="22"/>
          <w:szCs w:val="22"/>
        </w:rPr>
        <w:t>Dagmar</w:t>
      </w:r>
      <w:r w:rsidR="005176A7">
        <w:rPr>
          <w:sz w:val="22"/>
          <w:szCs w:val="22"/>
        </w:rPr>
        <w:t xml:space="preserve"> Skořepová, Praha: za </w:t>
      </w:r>
      <w:r w:rsidR="00F66172">
        <w:rPr>
          <w:sz w:val="22"/>
          <w:szCs w:val="22"/>
        </w:rPr>
        <w:t>snímek Minulost</w:t>
      </w:r>
    </w:p>
    <w:p w:rsidR="00103796" w:rsidRDefault="00103796" w:rsidP="00103796">
      <w:pPr>
        <w:jc w:val="both"/>
        <w:rPr>
          <w:sz w:val="22"/>
          <w:szCs w:val="22"/>
        </w:rPr>
      </w:pPr>
      <w:r>
        <w:rPr>
          <w:sz w:val="22"/>
          <w:szCs w:val="22"/>
        </w:rPr>
        <w:t>Eva Stanovská, Dřenice: za seriál Souvislosti</w:t>
      </w:r>
    </w:p>
    <w:p w:rsidR="00B839FA" w:rsidRPr="006200FB" w:rsidRDefault="00B839FA" w:rsidP="00E61840">
      <w:pPr>
        <w:jc w:val="both"/>
        <w:rPr>
          <w:sz w:val="16"/>
          <w:szCs w:val="16"/>
        </w:rPr>
      </w:pPr>
    </w:p>
    <w:p w:rsidR="0036595C" w:rsidRDefault="0036595C" w:rsidP="0036595C">
      <w:pPr>
        <w:jc w:val="both"/>
        <w:rPr>
          <w:b/>
          <w:sz w:val="24"/>
          <w:szCs w:val="24"/>
        </w:rPr>
      </w:pPr>
      <w:r>
        <w:rPr>
          <w:b/>
          <w:sz w:val="24"/>
          <w:szCs w:val="24"/>
        </w:rPr>
        <w:t>Cena Impuls Hradec Králové</w:t>
      </w:r>
    </w:p>
    <w:p w:rsidR="00BF5535" w:rsidRDefault="00555988" w:rsidP="00160CDC">
      <w:pPr>
        <w:jc w:val="both"/>
        <w:rPr>
          <w:sz w:val="18"/>
          <w:szCs w:val="18"/>
        </w:rPr>
      </w:pPr>
      <w:r>
        <w:rPr>
          <w:sz w:val="22"/>
          <w:szCs w:val="22"/>
        </w:rPr>
        <w:t>Jiří Cvrkal</w:t>
      </w:r>
      <w:r w:rsidR="005176A7">
        <w:rPr>
          <w:sz w:val="22"/>
          <w:szCs w:val="22"/>
        </w:rPr>
        <w:t xml:space="preserve">, </w:t>
      </w:r>
      <w:r>
        <w:rPr>
          <w:sz w:val="22"/>
          <w:szCs w:val="22"/>
        </w:rPr>
        <w:t>Hradec Králové</w:t>
      </w:r>
      <w:r w:rsidR="005176A7">
        <w:rPr>
          <w:sz w:val="22"/>
          <w:szCs w:val="22"/>
        </w:rPr>
        <w:t xml:space="preserve">: </w:t>
      </w:r>
      <w:r w:rsidR="00F66172">
        <w:rPr>
          <w:sz w:val="22"/>
          <w:szCs w:val="22"/>
        </w:rPr>
        <w:t>za snímek</w:t>
      </w:r>
      <w:r w:rsidR="0003710E">
        <w:rPr>
          <w:sz w:val="22"/>
          <w:szCs w:val="22"/>
        </w:rPr>
        <w:t xml:space="preserve"> </w:t>
      </w:r>
      <w:r w:rsidR="00F66172">
        <w:rPr>
          <w:sz w:val="22"/>
          <w:szCs w:val="22"/>
        </w:rPr>
        <w:t>Struktury města</w:t>
      </w:r>
    </w:p>
    <w:p w:rsidR="0036595C" w:rsidRPr="006200FB" w:rsidRDefault="0036595C" w:rsidP="00E61840">
      <w:pPr>
        <w:jc w:val="both"/>
        <w:rPr>
          <w:sz w:val="16"/>
          <w:szCs w:val="16"/>
        </w:rPr>
      </w:pPr>
    </w:p>
    <w:p w:rsidR="00E61840" w:rsidRDefault="00E61840" w:rsidP="00E61840">
      <w:pPr>
        <w:jc w:val="both"/>
        <w:rPr>
          <w:b/>
          <w:sz w:val="24"/>
          <w:szCs w:val="24"/>
        </w:rPr>
      </w:pPr>
      <w:r>
        <w:rPr>
          <w:b/>
          <w:sz w:val="24"/>
          <w:szCs w:val="24"/>
        </w:rPr>
        <w:t>Cena FOMA spol. s r. o. Hradec Králové</w:t>
      </w:r>
    </w:p>
    <w:p w:rsidR="00103796" w:rsidRDefault="00103796" w:rsidP="00103796">
      <w:pPr>
        <w:jc w:val="both"/>
        <w:rPr>
          <w:sz w:val="22"/>
          <w:szCs w:val="22"/>
        </w:rPr>
      </w:pPr>
      <w:r>
        <w:rPr>
          <w:sz w:val="22"/>
          <w:szCs w:val="22"/>
        </w:rPr>
        <w:t>Jaroslav Lelek, Jasenná: za seriál Přehrada Rozkoš 2,3,4</w:t>
      </w:r>
    </w:p>
    <w:p w:rsidR="00103796" w:rsidRPr="00962015" w:rsidRDefault="00103796" w:rsidP="00103796">
      <w:pPr>
        <w:jc w:val="both"/>
      </w:pPr>
      <w:r>
        <w:t>Vladimír Skalický, Lanškroun: za seriál Bez názvu</w:t>
      </w:r>
    </w:p>
    <w:p w:rsidR="0003710E" w:rsidRPr="00962015" w:rsidRDefault="00103796" w:rsidP="0003710E">
      <w:pPr>
        <w:rPr>
          <w:sz w:val="22"/>
          <w:szCs w:val="22"/>
        </w:rPr>
      </w:pPr>
      <w:r>
        <w:rPr>
          <w:sz w:val="22"/>
          <w:szCs w:val="22"/>
        </w:rPr>
        <w:t>Petr Ulrich</w:t>
      </w:r>
      <w:r w:rsidR="0003710E">
        <w:rPr>
          <w:sz w:val="22"/>
          <w:szCs w:val="22"/>
        </w:rPr>
        <w:t>,</w:t>
      </w:r>
      <w:r>
        <w:rPr>
          <w:sz w:val="22"/>
          <w:szCs w:val="22"/>
        </w:rPr>
        <w:t xml:space="preserve"> Brandýs nad Labem</w:t>
      </w:r>
      <w:r w:rsidR="0003710E">
        <w:rPr>
          <w:sz w:val="22"/>
          <w:szCs w:val="22"/>
        </w:rPr>
        <w:t xml:space="preserve"> </w:t>
      </w:r>
      <w:r>
        <w:rPr>
          <w:sz w:val="22"/>
          <w:szCs w:val="22"/>
        </w:rPr>
        <w:t>– Stará Boleslav</w:t>
      </w:r>
      <w:r w:rsidR="0003710E">
        <w:rPr>
          <w:sz w:val="22"/>
          <w:szCs w:val="22"/>
        </w:rPr>
        <w:t>: za s</w:t>
      </w:r>
      <w:r>
        <w:rPr>
          <w:sz w:val="22"/>
          <w:szCs w:val="22"/>
        </w:rPr>
        <w:t>nímek Hlava H</w:t>
      </w:r>
    </w:p>
    <w:p w:rsidR="0003710E" w:rsidRPr="006200FB" w:rsidRDefault="0003710E" w:rsidP="0003710E">
      <w:pPr>
        <w:rPr>
          <w:sz w:val="16"/>
          <w:szCs w:val="16"/>
        </w:rPr>
      </w:pPr>
    </w:p>
    <w:p w:rsidR="00E61840" w:rsidRDefault="00E61840" w:rsidP="00E61840">
      <w:pPr>
        <w:jc w:val="both"/>
        <w:rPr>
          <w:b/>
          <w:sz w:val="24"/>
          <w:szCs w:val="24"/>
        </w:rPr>
      </w:pPr>
      <w:r>
        <w:rPr>
          <w:b/>
          <w:sz w:val="24"/>
          <w:szCs w:val="24"/>
        </w:rPr>
        <w:t>Cena FOMEI a. s. Hradec Králové</w:t>
      </w:r>
    </w:p>
    <w:p w:rsidR="00103796" w:rsidRDefault="00103796" w:rsidP="00103796">
      <w:pPr>
        <w:jc w:val="both"/>
        <w:rPr>
          <w:sz w:val="18"/>
          <w:szCs w:val="18"/>
        </w:rPr>
      </w:pPr>
      <w:r>
        <w:rPr>
          <w:sz w:val="22"/>
          <w:szCs w:val="22"/>
        </w:rPr>
        <w:t>Jiří Cvrkal, Hradec Králové: za snímek Soukolí</w:t>
      </w:r>
    </w:p>
    <w:p w:rsidR="00726553" w:rsidRPr="0046778E" w:rsidRDefault="00103796" w:rsidP="00E61840">
      <w:pPr>
        <w:jc w:val="both"/>
        <w:rPr>
          <w:sz w:val="22"/>
          <w:szCs w:val="22"/>
        </w:rPr>
      </w:pPr>
      <w:r>
        <w:rPr>
          <w:sz w:val="22"/>
          <w:szCs w:val="22"/>
        </w:rPr>
        <w:t>Renáta Molová, Praha: za soubo</w:t>
      </w:r>
      <w:r w:rsidR="007F3F2F">
        <w:rPr>
          <w:sz w:val="22"/>
          <w:szCs w:val="22"/>
        </w:rPr>
        <w:t>r 12 pater pod Strahovem 1,2,4,5</w:t>
      </w:r>
    </w:p>
    <w:p w:rsidR="00962015" w:rsidRPr="00962015" w:rsidRDefault="0003710E" w:rsidP="00962015">
      <w:pPr>
        <w:rPr>
          <w:sz w:val="22"/>
          <w:szCs w:val="22"/>
        </w:rPr>
      </w:pPr>
      <w:r>
        <w:rPr>
          <w:sz w:val="22"/>
          <w:szCs w:val="22"/>
        </w:rPr>
        <w:t xml:space="preserve">Eva Stanovská, Dřenice: za snímek </w:t>
      </w:r>
      <w:r w:rsidR="00103796">
        <w:rPr>
          <w:sz w:val="22"/>
          <w:szCs w:val="22"/>
        </w:rPr>
        <w:t>Oči</w:t>
      </w:r>
    </w:p>
    <w:p w:rsidR="003F7B29" w:rsidRPr="006200FB" w:rsidRDefault="003F7B29">
      <w:pPr>
        <w:rPr>
          <w:sz w:val="16"/>
          <w:szCs w:val="16"/>
        </w:rPr>
      </w:pPr>
    </w:p>
    <w:p w:rsidR="00C84F79" w:rsidRDefault="00C84F79" w:rsidP="00C84F79">
      <w:pPr>
        <w:jc w:val="both"/>
        <w:rPr>
          <w:b/>
          <w:sz w:val="24"/>
          <w:szCs w:val="24"/>
        </w:rPr>
      </w:pPr>
      <w:r>
        <w:rPr>
          <w:b/>
          <w:sz w:val="24"/>
          <w:szCs w:val="24"/>
        </w:rPr>
        <w:t>Čestné uznání</w:t>
      </w:r>
    </w:p>
    <w:p w:rsidR="0046778E" w:rsidRDefault="00103796" w:rsidP="00C84F79">
      <w:pPr>
        <w:jc w:val="both"/>
        <w:rPr>
          <w:sz w:val="22"/>
          <w:szCs w:val="22"/>
        </w:rPr>
      </w:pPr>
      <w:r>
        <w:rPr>
          <w:sz w:val="22"/>
          <w:szCs w:val="22"/>
        </w:rPr>
        <w:t>Jindřich Beneš</w:t>
      </w:r>
      <w:r w:rsidR="0003710E">
        <w:rPr>
          <w:sz w:val="22"/>
          <w:szCs w:val="22"/>
        </w:rPr>
        <w:t xml:space="preserve">, </w:t>
      </w:r>
      <w:r>
        <w:rPr>
          <w:sz w:val="22"/>
          <w:szCs w:val="22"/>
        </w:rPr>
        <w:t>Svitavy</w:t>
      </w:r>
      <w:r w:rsidR="0003710E">
        <w:rPr>
          <w:sz w:val="22"/>
          <w:szCs w:val="22"/>
        </w:rPr>
        <w:t xml:space="preserve">: za snímek </w:t>
      </w:r>
      <w:r>
        <w:rPr>
          <w:sz w:val="22"/>
          <w:szCs w:val="22"/>
        </w:rPr>
        <w:t>Za domem</w:t>
      </w:r>
    </w:p>
    <w:p w:rsidR="005E2BEF" w:rsidRDefault="005E2BEF" w:rsidP="005E2BEF">
      <w:pPr>
        <w:jc w:val="both"/>
        <w:rPr>
          <w:sz w:val="22"/>
          <w:szCs w:val="22"/>
        </w:rPr>
      </w:pPr>
      <w:r>
        <w:rPr>
          <w:sz w:val="22"/>
          <w:szCs w:val="22"/>
        </w:rPr>
        <w:t xml:space="preserve">Jindřich Beneš, Svitavy: za seriál 08 </w:t>
      </w:r>
      <w:proofErr w:type="spellStart"/>
      <w:r>
        <w:rPr>
          <w:sz w:val="22"/>
          <w:szCs w:val="22"/>
        </w:rPr>
        <w:t>Nysa</w:t>
      </w:r>
      <w:proofErr w:type="spellEnd"/>
      <w:r>
        <w:rPr>
          <w:sz w:val="22"/>
          <w:szCs w:val="22"/>
        </w:rPr>
        <w:t xml:space="preserve"> I, II, IV</w:t>
      </w:r>
    </w:p>
    <w:p w:rsidR="005E2BEF" w:rsidRDefault="005E2BEF" w:rsidP="005E2BEF">
      <w:pPr>
        <w:jc w:val="both"/>
        <w:rPr>
          <w:sz w:val="22"/>
          <w:szCs w:val="22"/>
        </w:rPr>
      </w:pPr>
      <w:r>
        <w:rPr>
          <w:sz w:val="22"/>
          <w:szCs w:val="22"/>
        </w:rPr>
        <w:lastRenderedPageBreak/>
        <w:t>Jaroslav Kalous, Jílové u Děčína: za snímky Apokalypsa 1,2</w:t>
      </w:r>
    </w:p>
    <w:p w:rsidR="005E2BEF" w:rsidRDefault="005E2BEF" w:rsidP="00C84F79">
      <w:pPr>
        <w:jc w:val="both"/>
        <w:rPr>
          <w:sz w:val="22"/>
          <w:szCs w:val="22"/>
        </w:rPr>
      </w:pPr>
      <w:r>
        <w:rPr>
          <w:sz w:val="22"/>
          <w:szCs w:val="22"/>
        </w:rPr>
        <w:t>František Novotný, Vsetín: za snímek Kompozice</w:t>
      </w:r>
    </w:p>
    <w:p w:rsidR="005E2BEF" w:rsidRDefault="005E2BEF" w:rsidP="0003710E">
      <w:pPr>
        <w:jc w:val="both"/>
        <w:rPr>
          <w:sz w:val="22"/>
          <w:szCs w:val="22"/>
        </w:rPr>
      </w:pPr>
      <w:r>
        <w:rPr>
          <w:sz w:val="22"/>
          <w:szCs w:val="22"/>
        </w:rPr>
        <w:t xml:space="preserve">Mon </w:t>
      </w:r>
      <w:proofErr w:type="spellStart"/>
      <w:r>
        <w:rPr>
          <w:sz w:val="22"/>
          <w:szCs w:val="22"/>
        </w:rPr>
        <w:t>Simek</w:t>
      </w:r>
      <w:proofErr w:type="spellEnd"/>
      <w:r>
        <w:rPr>
          <w:sz w:val="22"/>
          <w:szCs w:val="22"/>
        </w:rPr>
        <w:t xml:space="preserve"> </w:t>
      </w:r>
      <w:proofErr w:type="spellStart"/>
      <w:r>
        <w:rPr>
          <w:sz w:val="22"/>
          <w:szCs w:val="22"/>
        </w:rPr>
        <w:t>Fulková</w:t>
      </w:r>
      <w:proofErr w:type="spellEnd"/>
      <w:r>
        <w:rPr>
          <w:sz w:val="22"/>
          <w:szCs w:val="22"/>
        </w:rPr>
        <w:t xml:space="preserve">, Hronov: za snímky </w:t>
      </w:r>
      <w:proofErr w:type="spellStart"/>
      <w:r>
        <w:rPr>
          <w:sz w:val="22"/>
          <w:szCs w:val="22"/>
        </w:rPr>
        <w:t>Bydleníčko</w:t>
      </w:r>
      <w:proofErr w:type="spellEnd"/>
      <w:r w:rsidR="001A7968">
        <w:rPr>
          <w:sz w:val="22"/>
          <w:szCs w:val="22"/>
        </w:rPr>
        <w:t xml:space="preserve"> 1+0</w:t>
      </w:r>
      <w:r>
        <w:rPr>
          <w:sz w:val="22"/>
          <w:szCs w:val="22"/>
        </w:rPr>
        <w:t xml:space="preserve">, Šibeniční textura, </w:t>
      </w:r>
    </w:p>
    <w:p w:rsidR="0003710E" w:rsidRPr="0046778E" w:rsidRDefault="001A7968" w:rsidP="005E2BEF">
      <w:pPr>
        <w:ind w:left="2124"/>
        <w:jc w:val="both"/>
        <w:rPr>
          <w:sz w:val="22"/>
          <w:szCs w:val="22"/>
        </w:rPr>
      </w:pPr>
      <w:r>
        <w:rPr>
          <w:sz w:val="22"/>
          <w:szCs w:val="22"/>
        </w:rPr>
        <w:t xml:space="preserve">   </w:t>
      </w:r>
      <w:r w:rsidR="005E2BEF">
        <w:rPr>
          <w:sz w:val="22"/>
          <w:szCs w:val="22"/>
        </w:rPr>
        <w:t xml:space="preserve">Tanec v pavučinách starého mlýna a </w:t>
      </w:r>
      <w:r>
        <w:rPr>
          <w:sz w:val="22"/>
          <w:szCs w:val="22"/>
        </w:rPr>
        <w:t xml:space="preserve">Variace na šachovnici </w:t>
      </w:r>
      <w:r w:rsidR="005E2BEF">
        <w:rPr>
          <w:sz w:val="22"/>
          <w:szCs w:val="22"/>
        </w:rPr>
        <w:t xml:space="preserve">Pieta </w:t>
      </w:r>
      <w:proofErr w:type="spellStart"/>
      <w:r w:rsidR="005E2BEF">
        <w:rPr>
          <w:sz w:val="22"/>
          <w:szCs w:val="22"/>
        </w:rPr>
        <w:t>Mondriana</w:t>
      </w:r>
      <w:proofErr w:type="spellEnd"/>
    </w:p>
    <w:p w:rsidR="00545DDC" w:rsidRDefault="005E2BEF" w:rsidP="0016063C">
      <w:pPr>
        <w:jc w:val="both"/>
        <w:rPr>
          <w:sz w:val="22"/>
          <w:szCs w:val="22"/>
        </w:rPr>
      </w:pPr>
      <w:r>
        <w:rPr>
          <w:sz w:val="22"/>
          <w:szCs w:val="22"/>
        </w:rPr>
        <w:t>Helena Suková, Praha: za seriál Okna před rekonstrukcí 1,2,3</w:t>
      </w:r>
    </w:p>
    <w:p w:rsidR="005E2BEF" w:rsidRDefault="005E2BEF" w:rsidP="0016063C">
      <w:pPr>
        <w:jc w:val="both"/>
      </w:pPr>
      <w:r>
        <w:rPr>
          <w:sz w:val="22"/>
          <w:szCs w:val="22"/>
        </w:rPr>
        <w:t>Marie Vojkovská, Krnov: za snímek Malí proti přírodě</w:t>
      </w:r>
    </w:p>
    <w:p w:rsidR="00545DDC" w:rsidRPr="006200FB" w:rsidRDefault="00545DDC" w:rsidP="0016063C">
      <w:pPr>
        <w:jc w:val="both"/>
        <w:rPr>
          <w:sz w:val="16"/>
          <w:szCs w:val="16"/>
        </w:rPr>
      </w:pPr>
    </w:p>
    <w:p w:rsidR="00103796" w:rsidRDefault="00103796" w:rsidP="00921D2A">
      <w:pPr>
        <w:spacing w:line="360" w:lineRule="auto"/>
        <w:rPr>
          <w:b/>
          <w:sz w:val="24"/>
          <w:szCs w:val="24"/>
        </w:rPr>
      </w:pPr>
    </w:p>
    <w:p w:rsidR="005E2BEF" w:rsidRDefault="00B74500" w:rsidP="002E4342">
      <w:pPr>
        <w:rPr>
          <w:b/>
          <w:sz w:val="24"/>
          <w:szCs w:val="24"/>
        </w:rPr>
      </w:pPr>
      <w:r w:rsidRPr="006200FB">
        <w:rPr>
          <w:b/>
          <w:sz w:val="24"/>
          <w:szCs w:val="24"/>
        </w:rPr>
        <w:t>Kategorie B:</w:t>
      </w:r>
    </w:p>
    <w:p w:rsidR="002E4342" w:rsidRDefault="002E4342" w:rsidP="002E4342"/>
    <w:p w:rsidR="002E4342" w:rsidRPr="002E4342" w:rsidRDefault="002E4342" w:rsidP="002E4342">
      <w:pPr>
        <w:rPr>
          <w:b/>
          <w:sz w:val="24"/>
          <w:szCs w:val="24"/>
        </w:rPr>
      </w:pPr>
      <w:r w:rsidRPr="002E4342">
        <w:rPr>
          <w:b/>
          <w:sz w:val="24"/>
          <w:szCs w:val="24"/>
        </w:rPr>
        <w:t>Cena Královéhradeckého kraje</w:t>
      </w:r>
    </w:p>
    <w:p w:rsidR="00B74500" w:rsidRDefault="002E4342" w:rsidP="002E4342">
      <w:r>
        <w:t>Zdeněk Bažant, Velké Ně</w:t>
      </w:r>
      <w:r w:rsidR="007F3F2F">
        <w:t>mčice: za snímek Čert z </w:t>
      </w:r>
      <w:proofErr w:type="spellStart"/>
      <w:r w:rsidR="007F3F2F">
        <w:t>Cimburku</w:t>
      </w:r>
      <w:proofErr w:type="spellEnd"/>
    </w:p>
    <w:p w:rsidR="002E4342" w:rsidRPr="005E2BEF" w:rsidRDefault="002E4342" w:rsidP="002E4342">
      <w:pPr>
        <w:rPr>
          <w:b/>
          <w:sz w:val="24"/>
          <w:szCs w:val="24"/>
        </w:rPr>
      </w:pPr>
      <w:r>
        <w:rPr>
          <w:sz w:val="22"/>
          <w:szCs w:val="22"/>
        </w:rPr>
        <w:t xml:space="preserve">Mon </w:t>
      </w:r>
      <w:proofErr w:type="spellStart"/>
      <w:r>
        <w:rPr>
          <w:sz w:val="22"/>
          <w:szCs w:val="22"/>
        </w:rPr>
        <w:t>Simek</w:t>
      </w:r>
      <w:proofErr w:type="spellEnd"/>
      <w:r>
        <w:rPr>
          <w:sz w:val="22"/>
          <w:szCs w:val="22"/>
        </w:rPr>
        <w:t xml:space="preserve"> </w:t>
      </w:r>
      <w:proofErr w:type="spellStart"/>
      <w:r>
        <w:rPr>
          <w:sz w:val="22"/>
          <w:szCs w:val="22"/>
        </w:rPr>
        <w:t>Fulková</w:t>
      </w:r>
      <w:proofErr w:type="spellEnd"/>
      <w:r>
        <w:rPr>
          <w:sz w:val="22"/>
          <w:szCs w:val="22"/>
        </w:rPr>
        <w:t xml:space="preserve">, Hronov: za snímky </w:t>
      </w:r>
      <w:proofErr w:type="spellStart"/>
      <w:r>
        <w:rPr>
          <w:sz w:val="22"/>
          <w:szCs w:val="22"/>
        </w:rPr>
        <w:t>Rigoletto</w:t>
      </w:r>
      <w:proofErr w:type="spellEnd"/>
      <w:r>
        <w:rPr>
          <w:sz w:val="22"/>
          <w:szCs w:val="22"/>
        </w:rPr>
        <w:t xml:space="preserve">, Stínové divadlo a Návštěva z </w:t>
      </w:r>
      <w:proofErr w:type="spellStart"/>
      <w:r>
        <w:rPr>
          <w:sz w:val="22"/>
          <w:szCs w:val="22"/>
        </w:rPr>
        <w:t>Urunu</w:t>
      </w:r>
      <w:proofErr w:type="spellEnd"/>
    </w:p>
    <w:p w:rsidR="00A35A58" w:rsidRDefault="00A35A58" w:rsidP="002E4342">
      <w:r w:rsidRPr="005E2BEF">
        <w:t xml:space="preserve">Eva Stanovská, Dřenice: za </w:t>
      </w:r>
      <w:r w:rsidR="002E4342">
        <w:t>seriál Kašpárkův návrat</w:t>
      </w:r>
    </w:p>
    <w:p w:rsidR="002E4342" w:rsidRDefault="002E4342" w:rsidP="002E4342"/>
    <w:p w:rsidR="002E4342" w:rsidRDefault="002E4342" w:rsidP="002E4342">
      <w:pPr>
        <w:jc w:val="both"/>
        <w:rPr>
          <w:b/>
          <w:sz w:val="24"/>
          <w:szCs w:val="24"/>
        </w:rPr>
      </w:pPr>
      <w:r>
        <w:rPr>
          <w:b/>
          <w:sz w:val="24"/>
          <w:szCs w:val="24"/>
        </w:rPr>
        <w:t>Čestné uznání</w:t>
      </w:r>
    </w:p>
    <w:p w:rsidR="002E4342" w:rsidRDefault="002E4342" w:rsidP="002E4342">
      <w:pPr>
        <w:rPr>
          <w:sz w:val="22"/>
          <w:szCs w:val="22"/>
        </w:rPr>
      </w:pPr>
      <w:r>
        <w:rPr>
          <w:sz w:val="22"/>
          <w:szCs w:val="22"/>
        </w:rPr>
        <w:t>Tomáš Lelek, Výrava: za seriál Loutka z koutka 2,3,4</w:t>
      </w:r>
    </w:p>
    <w:p w:rsidR="002E4342" w:rsidRDefault="002E4342" w:rsidP="002E4342">
      <w:r>
        <w:t>Zdeněk Bažant, Velké Němčice: za snímek Depozitář</w:t>
      </w:r>
    </w:p>
    <w:p w:rsidR="002E4342" w:rsidRDefault="002E4342" w:rsidP="002E4342">
      <w:r>
        <w:t xml:space="preserve">Hana </w:t>
      </w:r>
      <w:proofErr w:type="spellStart"/>
      <w:r>
        <w:t>Posltová</w:t>
      </w:r>
      <w:proofErr w:type="spellEnd"/>
      <w:r>
        <w:t xml:space="preserve">, Hradec Králové: za snímky </w:t>
      </w:r>
      <w:proofErr w:type="spellStart"/>
      <w:r>
        <w:t>Beznázvová</w:t>
      </w:r>
      <w:proofErr w:type="spellEnd"/>
      <w:r>
        <w:t xml:space="preserve"> 1,2,3</w:t>
      </w:r>
    </w:p>
    <w:p w:rsidR="008E1449" w:rsidRDefault="008E1449" w:rsidP="002E4342"/>
    <w:p w:rsidR="008E1449" w:rsidRDefault="008E1449" w:rsidP="008E1449">
      <w:pPr>
        <w:rPr>
          <w:sz w:val="24"/>
          <w:szCs w:val="24"/>
        </w:rPr>
      </w:pPr>
    </w:p>
    <w:p w:rsidR="008E1449" w:rsidRDefault="008E1449" w:rsidP="008E1449">
      <w:pPr>
        <w:rPr>
          <w:sz w:val="24"/>
          <w:szCs w:val="24"/>
        </w:rPr>
      </w:pPr>
    </w:p>
    <w:p w:rsidR="008E1449" w:rsidRDefault="008E1449" w:rsidP="008E1449">
      <w:pPr>
        <w:rPr>
          <w:sz w:val="24"/>
          <w:szCs w:val="24"/>
        </w:rPr>
      </w:pPr>
      <w:r w:rsidRPr="009A546E">
        <w:rPr>
          <w:sz w:val="24"/>
          <w:szCs w:val="24"/>
        </w:rPr>
        <w:t xml:space="preserve">Pozvání </w:t>
      </w:r>
      <w:r>
        <w:rPr>
          <w:sz w:val="24"/>
          <w:szCs w:val="24"/>
        </w:rPr>
        <w:t xml:space="preserve">do porot fotosoutěží zásadně nepřijímám. Každé hodnocení je subjektivní.  Avšak výzva </w:t>
      </w:r>
      <w:proofErr w:type="gramStart"/>
      <w:r>
        <w:rPr>
          <w:sz w:val="24"/>
          <w:szCs w:val="24"/>
        </w:rPr>
        <w:t xml:space="preserve">od </w:t>
      </w:r>
      <w:r>
        <w:rPr>
          <w:sz w:val="24"/>
          <w:szCs w:val="24"/>
        </w:rPr>
        <w:t xml:space="preserve"> </w:t>
      </w:r>
      <w:bookmarkStart w:id="0" w:name="_GoBack"/>
      <w:bookmarkEnd w:id="0"/>
      <w:r>
        <w:rPr>
          <w:sz w:val="24"/>
          <w:szCs w:val="24"/>
        </w:rPr>
        <w:t>Ivo</w:t>
      </w:r>
      <w:proofErr w:type="gramEnd"/>
      <w:r>
        <w:rPr>
          <w:sz w:val="24"/>
          <w:szCs w:val="24"/>
        </w:rPr>
        <w:t xml:space="preserve">  </w:t>
      </w:r>
      <w:proofErr w:type="spellStart"/>
      <w:r>
        <w:rPr>
          <w:sz w:val="24"/>
          <w:szCs w:val="24"/>
        </w:rPr>
        <w:t>Gila</w:t>
      </w:r>
      <w:proofErr w:type="spellEnd"/>
      <w:r>
        <w:rPr>
          <w:sz w:val="24"/>
          <w:szCs w:val="24"/>
        </w:rPr>
        <w:t xml:space="preserve">, mého pedagoga z Umělecko-průmyslové školy v Košicích a zároveň jednu z nejdůležitějších osobností mého dalšího tvůrčího směřování, se prostě neodmítá.  Tak jsem se poprvé v životě octnul v úloze vedoucího poroty - porotce fotosoutěžemi nepolíbeného. </w:t>
      </w:r>
    </w:p>
    <w:p w:rsidR="008E1449" w:rsidRDefault="008E1449" w:rsidP="008E1449">
      <w:pPr>
        <w:rPr>
          <w:sz w:val="24"/>
          <w:szCs w:val="24"/>
        </w:rPr>
      </w:pPr>
      <w:r>
        <w:rPr>
          <w:sz w:val="24"/>
          <w:szCs w:val="24"/>
        </w:rPr>
        <w:t>28. ročník fotosoutěže PREMIÉRA byl obeslán úctyhodným počtem 753 fotografií od celkem 102 autorů. Z toho 643 snímků soutěžilo v kategorii A - volná tvorba a 110 snímků v kategorii B - loutky a loutkářství.</w:t>
      </w:r>
    </w:p>
    <w:p w:rsidR="008E1449" w:rsidRDefault="008E1449" w:rsidP="008E1449">
      <w:pPr>
        <w:rPr>
          <w:sz w:val="24"/>
          <w:szCs w:val="24"/>
        </w:rPr>
      </w:pPr>
      <w:r>
        <w:rPr>
          <w:sz w:val="24"/>
          <w:szCs w:val="24"/>
        </w:rPr>
        <w:t>Slušelo by se napsat, že úroveň prací byla vysoce nadstandartní, ale to by bylo z mého pohledu málo. Byl jsem skutečně mile překvapen až zaskočen jak kvantitou, tak i kvalitou hodnocených fotografií. Celkovým rysem letošního ročníku by se dala označit kvalitativní i kvantitativní převaha výtvarných snímků nad dokumentárními a reportážními.  Vybraná výstavní kolekce pak působí skutečně hodnotným dojmem, je výrazově pestrá, ale kvalitativně vyvážená, a jako mozaika tvoří celkově příjemný obraz.</w:t>
      </w:r>
    </w:p>
    <w:p w:rsidR="008E1449" w:rsidRDefault="008E1449" w:rsidP="008E1449">
      <w:pPr>
        <w:rPr>
          <w:sz w:val="24"/>
          <w:szCs w:val="24"/>
        </w:rPr>
      </w:pPr>
      <w:r>
        <w:rPr>
          <w:sz w:val="24"/>
          <w:szCs w:val="24"/>
        </w:rPr>
        <w:t>Vracím se k v úvodu zmiňované subjektivitě. Porotci naštěstí nejsou stroje ani naprogramované počítače, proto tady výrazně vstupuje do hry osobní a osobnostní prvek. Ten je podepřen v první řadě vlastní tvůrčí a pedagogickou praxí porotců. Avšak je ovlivněn i momentální dispozicí či indispozicí, sympatiemi či antipatiemi k tomu kterému výrazu, zkrátka osobní zkušeností a osobními preferencemi.  Avšak přes všechnu tu subjektivitu - anebo právě díky ní - tady nesporně existuje určitý průsečík, určitý axiom, za kterým je možné označit lidský výtvor za hodnotný. Označit tak za kvalitní konkrétní literaturu, malbu, sochu či fotografii. Výsledkem, výstupem tohoto nanejvýš subjektivního, avšak praxí a zkušenostmi jištěného procesu, je v tomto případě kolekce oceněných a vystavených prací.</w:t>
      </w:r>
    </w:p>
    <w:p w:rsidR="008E1449" w:rsidRDefault="008E1449" w:rsidP="008E1449">
      <w:pPr>
        <w:rPr>
          <w:sz w:val="24"/>
          <w:szCs w:val="24"/>
        </w:rPr>
      </w:pPr>
      <w:r>
        <w:rPr>
          <w:sz w:val="24"/>
          <w:szCs w:val="24"/>
        </w:rPr>
        <w:t>Všem zastoupeným autorům srdečně gratuluji. Nezastoupeným děkuji za účast a přeji jim, ať je pro ně letošní 28. ročník motivací a inspirací k těm nadcházejícím.</w:t>
      </w:r>
    </w:p>
    <w:p w:rsidR="008E1449" w:rsidRDefault="008E1449" w:rsidP="008E1449">
      <w:pPr>
        <w:rPr>
          <w:sz w:val="24"/>
          <w:szCs w:val="24"/>
        </w:rPr>
      </w:pPr>
    </w:p>
    <w:p w:rsidR="008E1449" w:rsidRDefault="008E1449" w:rsidP="008E1449">
      <w:pPr>
        <w:rPr>
          <w:sz w:val="24"/>
          <w:szCs w:val="24"/>
        </w:rPr>
      </w:pPr>
    </w:p>
    <w:p w:rsidR="008E1449" w:rsidRDefault="008E1449" w:rsidP="008E1449">
      <w:pPr>
        <w:ind w:left="6372" w:firstLine="708"/>
        <w:rPr>
          <w:sz w:val="24"/>
          <w:szCs w:val="24"/>
        </w:rPr>
      </w:pPr>
      <w:r>
        <w:rPr>
          <w:sz w:val="24"/>
          <w:szCs w:val="24"/>
        </w:rPr>
        <w:t>Rudo</w:t>
      </w:r>
      <w:r>
        <w:rPr>
          <w:sz w:val="24"/>
          <w:szCs w:val="24"/>
        </w:rPr>
        <w:t>lf</w:t>
      </w:r>
      <w:r>
        <w:rPr>
          <w:sz w:val="24"/>
          <w:szCs w:val="24"/>
        </w:rPr>
        <w:t xml:space="preserve"> </w:t>
      </w:r>
      <w:proofErr w:type="spellStart"/>
      <w:r>
        <w:rPr>
          <w:sz w:val="24"/>
          <w:szCs w:val="24"/>
        </w:rPr>
        <w:t>Prekop</w:t>
      </w:r>
      <w:proofErr w:type="spellEnd"/>
    </w:p>
    <w:p w:rsidR="008E1449" w:rsidRDefault="008E1449" w:rsidP="008E1449">
      <w:pPr>
        <w:ind w:left="6372" w:firstLine="708"/>
        <w:rPr>
          <w:sz w:val="24"/>
          <w:szCs w:val="24"/>
        </w:rPr>
      </w:pPr>
      <w:r>
        <w:rPr>
          <w:sz w:val="24"/>
          <w:szCs w:val="24"/>
        </w:rPr>
        <w:t>předseda poroty</w:t>
      </w:r>
      <w:r>
        <w:rPr>
          <w:sz w:val="24"/>
          <w:szCs w:val="24"/>
        </w:rPr>
        <w:t xml:space="preserve"> </w:t>
      </w:r>
    </w:p>
    <w:p w:rsidR="008E1449" w:rsidRPr="009A546E" w:rsidRDefault="008E1449" w:rsidP="008E1449">
      <w:pPr>
        <w:rPr>
          <w:sz w:val="24"/>
          <w:szCs w:val="24"/>
        </w:rPr>
      </w:pPr>
    </w:p>
    <w:p w:rsidR="008E1449" w:rsidRPr="005E2BEF" w:rsidRDefault="008E1449" w:rsidP="002E4342"/>
    <w:sectPr w:rsidR="008E1449" w:rsidRPr="005E2BEF" w:rsidSect="005E2BEF">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xygen">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86B90"/>
    <w:multiLevelType w:val="hybridMultilevel"/>
    <w:tmpl w:val="60260A6A"/>
    <w:lvl w:ilvl="0" w:tplc="3C3A07B8">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850812"/>
    <w:multiLevelType w:val="hybridMultilevel"/>
    <w:tmpl w:val="27D2E8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840"/>
    <w:rsid w:val="0003710E"/>
    <w:rsid w:val="000A2781"/>
    <w:rsid w:val="000C06BC"/>
    <w:rsid w:val="000D54C8"/>
    <w:rsid w:val="00103796"/>
    <w:rsid w:val="001123CA"/>
    <w:rsid w:val="0016063C"/>
    <w:rsid w:val="00160CDC"/>
    <w:rsid w:val="00171063"/>
    <w:rsid w:val="00183902"/>
    <w:rsid w:val="001A7968"/>
    <w:rsid w:val="001B3389"/>
    <w:rsid w:val="001E7E15"/>
    <w:rsid w:val="00217D97"/>
    <w:rsid w:val="002955CB"/>
    <w:rsid w:val="002B0D05"/>
    <w:rsid w:val="002E4342"/>
    <w:rsid w:val="00313A13"/>
    <w:rsid w:val="0036595C"/>
    <w:rsid w:val="003F7B29"/>
    <w:rsid w:val="0046778E"/>
    <w:rsid w:val="005176A7"/>
    <w:rsid w:val="00525373"/>
    <w:rsid w:val="00545DDC"/>
    <w:rsid w:val="00555988"/>
    <w:rsid w:val="005774BE"/>
    <w:rsid w:val="005E2BEF"/>
    <w:rsid w:val="005F3C96"/>
    <w:rsid w:val="00616D25"/>
    <w:rsid w:val="006200FB"/>
    <w:rsid w:val="006E0D18"/>
    <w:rsid w:val="00726553"/>
    <w:rsid w:val="007A7AB0"/>
    <w:rsid w:val="007F3F2F"/>
    <w:rsid w:val="008061BD"/>
    <w:rsid w:val="00850AE2"/>
    <w:rsid w:val="00887D65"/>
    <w:rsid w:val="008E1449"/>
    <w:rsid w:val="00921D2A"/>
    <w:rsid w:val="00962015"/>
    <w:rsid w:val="009B2981"/>
    <w:rsid w:val="00A35A58"/>
    <w:rsid w:val="00B31552"/>
    <w:rsid w:val="00B72182"/>
    <w:rsid w:val="00B74500"/>
    <w:rsid w:val="00B839FA"/>
    <w:rsid w:val="00BF5535"/>
    <w:rsid w:val="00C33B6E"/>
    <w:rsid w:val="00C84F79"/>
    <w:rsid w:val="00CE094F"/>
    <w:rsid w:val="00E46236"/>
    <w:rsid w:val="00E61840"/>
    <w:rsid w:val="00F50D55"/>
    <w:rsid w:val="00F66172"/>
    <w:rsid w:val="00FA3445"/>
    <w:rsid w:val="00FB1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1840"/>
    <w:pPr>
      <w:overflowPunct w:val="0"/>
      <w:autoSpaceDE w:val="0"/>
      <w:autoSpaceDN w:val="0"/>
      <w:adjustRightInd w:val="0"/>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E61840"/>
    <w:pPr>
      <w:overflowPunct/>
      <w:autoSpaceDE/>
      <w:autoSpaceDN/>
      <w:adjustRightInd/>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E61840"/>
    <w:rPr>
      <w:rFonts w:ascii="Calibri" w:hAnsi="Calibri"/>
      <w:szCs w:val="21"/>
    </w:rPr>
  </w:style>
  <w:style w:type="paragraph" w:styleId="Normlnweb">
    <w:name w:val="Normal (Web)"/>
    <w:basedOn w:val="Normln"/>
    <w:semiHidden/>
    <w:rsid w:val="00921D2A"/>
    <w:pPr>
      <w:overflowPunct/>
      <w:autoSpaceDE/>
      <w:autoSpaceDN/>
      <w:adjustRightInd/>
      <w:spacing w:before="100" w:beforeAutospacing="1" w:after="100" w:afterAutospacing="1"/>
    </w:pPr>
    <w:rPr>
      <w:sz w:val="24"/>
      <w:szCs w:val="24"/>
    </w:rPr>
  </w:style>
  <w:style w:type="paragraph" w:styleId="Odstavecseseznamem">
    <w:name w:val="List Paragraph"/>
    <w:basedOn w:val="Normln"/>
    <w:uiPriority w:val="34"/>
    <w:qFormat/>
    <w:rsid w:val="00CE094F"/>
    <w:pPr>
      <w:overflowPunct/>
      <w:autoSpaceDE/>
      <w:autoSpaceDN/>
      <w:adjustRightInd/>
      <w:ind w:left="720"/>
      <w:contextualSpacing/>
    </w:pPr>
    <w:rPr>
      <w:rFonts w:asciiTheme="minorHAnsi" w:eastAsiaTheme="minorHAnsi" w:hAnsiTheme="minorHAnsi" w:cstheme="minorBidi"/>
      <w:sz w:val="22"/>
      <w:szCs w:val="22"/>
      <w:lang w:eastAsia="en-US"/>
    </w:rPr>
  </w:style>
  <w:style w:type="paragraph" w:customStyle="1" w:styleId="formul1">
    <w:name w:val="formulář1"/>
    <w:basedOn w:val="Normln"/>
    <w:rsid w:val="007A7AB0"/>
    <w:pPr>
      <w:overflowPunct/>
      <w:autoSpaceDE/>
      <w:autoSpaceDN/>
      <w:adjustRightInd/>
    </w:pPr>
    <w:rPr>
      <w:b/>
    </w:rPr>
  </w:style>
  <w:style w:type="character" w:styleId="Siln">
    <w:name w:val="Strong"/>
    <w:basedOn w:val="Standardnpsmoodstavce"/>
    <w:uiPriority w:val="22"/>
    <w:qFormat/>
    <w:rsid w:val="00C33B6E"/>
    <w:rPr>
      <w:b/>
      <w:bCs/>
    </w:rPr>
  </w:style>
  <w:style w:type="character" w:styleId="Hypertextovodkaz">
    <w:name w:val="Hyperlink"/>
    <w:basedOn w:val="Standardnpsmoodstavce"/>
    <w:uiPriority w:val="99"/>
    <w:semiHidden/>
    <w:unhideWhenUsed/>
    <w:rsid w:val="00616D25"/>
    <w:rPr>
      <w:strike w:val="0"/>
      <w:dstrike w:val="0"/>
      <w:color w:val="E51D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1840"/>
    <w:pPr>
      <w:overflowPunct w:val="0"/>
      <w:autoSpaceDE w:val="0"/>
      <w:autoSpaceDN w:val="0"/>
      <w:adjustRightInd w:val="0"/>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E61840"/>
    <w:pPr>
      <w:overflowPunct/>
      <w:autoSpaceDE/>
      <w:autoSpaceDN/>
      <w:adjustRightInd/>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E61840"/>
    <w:rPr>
      <w:rFonts w:ascii="Calibri" w:hAnsi="Calibri"/>
      <w:szCs w:val="21"/>
    </w:rPr>
  </w:style>
  <w:style w:type="paragraph" w:styleId="Normlnweb">
    <w:name w:val="Normal (Web)"/>
    <w:basedOn w:val="Normln"/>
    <w:semiHidden/>
    <w:rsid w:val="00921D2A"/>
    <w:pPr>
      <w:overflowPunct/>
      <w:autoSpaceDE/>
      <w:autoSpaceDN/>
      <w:adjustRightInd/>
      <w:spacing w:before="100" w:beforeAutospacing="1" w:after="100" w:afterAutospacing="1"/>
    </w:pPr>
    <w:rPr>
      <w:sz w:val="24"/>
      <w:szCs w:val="24"/>
    </w:rPr>
  </w:style>
  <w:style w:type="paragraph" w:styleId="Odstavecseseznamem">
    <w:name w:val="List Paragraph"/>
    <w:basedOn w:val="Normln"/>
    <w:uiPriority w:val="34"/>
    <w:qFormat/>
    <w:rsid w:val="00CE094F"/>
    <w:pPr>
      <w:overflowPunct/>
      <w:autoSpaceDE/>
      <w:autoSpaceDN/>
      <w:adjustRightInd/>
      <w:ind w:left="720"/>
      <w:contextualSpacing/>
    </w:pPr>
    <w:rPr>
      <w:rFonts w:asciiTheme="minorHAnsi" w:eastAsiaTheme="minorHAnsi" w:hAnsiTheme="minorHAnsi" w:cstheme="minorBidi"/>
      <w:sz w:val="22"/>
      <w:szCs w:val="22"/>
      <w:lang w:eastAsia="en-US"/>
    </w:rPr>
  </w:style>
  <w:style w:type="paragraph" w:customStyle="1" w:styleId="formul1">
    <w:name w:val="formulář1"/>
    <w:basedOn w:val="Normln"/>
    <w:rsid w:val="007A7AB0"/>
    <w:pPr>
      <w:overflowPunct/>
      <w:autoSpaceDE/>
      <w:autoSpaceDN/>
      <w:adjustRightInd/>
    </w:pPr>
    <w:rPr>
      <w:b/>
    </w:rPr>
  </w:style>
  <w:style w:type="character" w:styleId="Siln">
    <w:name w:val="Strong"/>
    <w:basedOn w:val="Standardnpsmoodstavce"/>
    <w:uiPriority w:val="22"/>
    <w:qFormat/>
    <w:rsid w:val="00C33B6E"/>
    <w:rPr>
      <w:b/>
      <w:bCs/>
    </w:rPr>
  </w:style>
  <w:style w:type="character" w:styleId="Hypertextovodkaz">
    <w:name w:val="Hyperlink"/>
    <w:basedOn w:val="Standardnpsmoodstavce"/>
    <w:uiPriority w:val="99"/>
    <w:semiHidden/>
    <w:unhideWhenUsed/>
    <w:rsid w:val="00616D25"/>
    <w:rPr>
      <w:strike w:val="0"/>
      <w:dstrike w:val="0"/>
      <w:color w:val="E51D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0247">
      <w:bodyDiv w:val="1"/>
      <w:marLeft w:val="0"/>
      <w:marRight w:val="0"/>
      <w:marTop w:val="0"/>
      <w:marBottom w:val="0"/>
      <w:divBdr>
        <w:top w:val="none" w:sz="0" w:space="0" w:color="auto"/>
        <w:left w:val="none" w:sz="0" w:space="0" w:color="auto"/>
        <w:bottom w:val="none" w:sz="0" w:space="0" w:color="auto"/>
        <w:right w:val="none" w:sz="0" w:space="0" w:color="auto"/>
      </w:divBdr>
    </w:div>
    <w:div w:id="542641362">
      <w:bodyDiv w:val="1"/>
      <w:marLeft w:val="0"/>
      <w:marRight w:val="0"/>
      <w:marTop w:val="0"/>
      <w:marBottom w:val="0"/>
      <w:divBdr>
        <w:top w:val="none" w:sz="0" w:space="0" w:color="auto"/>
        <w:left w:val="none" w:sz="0" w:space="0" w:color="auto"/>
        <w:bottom w:val="none" w:sz="0" w:space="0" w:color="auto"/>
        <w:right w:val="none" w:sz="0" w:space="0" w:color="auto"/>
      </w:divBdr>
    </w:div>
    <w:div w:id="80134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to.amu.cz/ateliery-katedry-fotografie/atelier-studiove-a-experimentalni-fotograf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2</Pages>
  <Words>781</Words>
  <Characters>4608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PC</dc:creator>
  <cp:lastModifiedBy>Jana PC</cp:lastModifiedBy>
  <cp:revision>59</cp:revision>
  <cp:lastPrinted>2015-11-19T07:37:00Z</cp:lastPrinted>
  <dcterms:created xsi:type="dcterms:W3CDTF">2014-10-13T05:25:00Z</dcterms:created>
  <dcterms:modified xsi:type="dcterms:W3CDTF">2018-01-03T13:07:00Z</dcterms:modified>
</cp:coreProperties>
</file>