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B47" w:rsidRDefault="0055456F">
      <w:pPr>
        <w:pStyle w:val="VelkNadpis"/>
        <w:spacing w:line="240" w:lineRule="auto"/>
        <w:rPr>
          <w:color w:val="00000A"/>
        </w:rPr>
      </w:pPr>
      <w:r>
        <w:rPr>
          <w:color w:val="00000A"/>
        </w:rPr>
        <w:t>27. CELOSTÁTNÍ PŘEHLÍDKA DĚTSKÝCH FOLKLORNÍCH SOUBORŮ</w:t>
      </w:r>
    </w:p>
    <w:p w:rsidR="00C13B47" w:rsidRDefault="0055456F">
      <w:pPr>
        <w:pStyle w:val="Podnadpis1"/>
        <w:spacing w:line="240" w:lineRule="auto"/>
      </w:pPr>
      <w:proofErr w:type="gramStart"/>
      <w:r>
        <w:rPr>
          <w:color w:val="00000A"/>
        </w:rPr>
        <w:t>20.–21</w:t>
      </w:r>
      <w:proofErr w:type="gramEnd"/>
      <w:r>
        <w:rPr>
          <w:color w:val="00000A"/>
        </w:rPr>
        <w:t>. listopadu 2021, Jihlava</w:t>
      </w:r>
    </w:p>
    <w:p w:rsidR="00C13B47" w:rsidRDefault="00C13B47">
      <w:pPr>
        <w:pStyle w:val="Zkladntext"/>
        <w:spacing w:line="240" w:lineRule="auto"/>
        <w:ind w:firstLine="0"/>
        <w:jc w:val="left"/>
        <w:rPr>
          <w:color w:val="00000A"/>
          <w:sz w:val="20"/>
          <w:szCs w:val="20"/>
        </w:rPr>
      </w:pPr>
    </w:p>
    <w:p w:rsidR="00C13B47" w:rsidRDefault="0055456F">
      <w:pPr>
        <w:pStyle w:val="Zkladntext"/>
        <w:spacing w:line="240" w:lineRule="auto"/>
        <w:ind w:firstLine="0"/>
        <w:jc w:val="left"/>
        <w:rPr>
          <w:color w:val="00000A"/>
          <w:sz w:val="20"/>
          <w:szCs w:val="20"/>
        </w:rPr>
      </w:pPr>
      <w:r>
        <w:rPr>
          <w:color w:val="00000A"/>
          <w:sz w:val="20"/>
          <w:szCs w:val="20"/>
        </w:rPr>
        <w:t xml:space="preserve">Z pověření a za finančního přispění Ministerstva kultury pořádají NIPOS-ARTAMA a Sdružení pro dětskou taneční tvořivost, z. </w:t>
      </w:r>
      <w:proofErr w:type="gramStart"/>
      <w:r>
        <w:rPr>
          <w:color w:val="00000A"/>
          <w:sz w:val="20"/>
          <w:szCs w:val="20"/>
        </w:rPr>
        <w:t>s.</w:t>
      </w:r>
      <w:proofErr w:type="gramEnd"/>
      <w:r>
        <w:rPr>
          <w:color w:val="00000A"/>
          <w:sz w:val="20"/>
          <w:szCs w:val="20"/>
        </w:rPr>
        <w:t>, Praha, ve spolupráci s DKO, s. r. o., Jihlava.</w:t>
      </w:r>
    </w:p>
    <w:p w:rsidR="00C13B47" w:rsidRDefault="0055456F">
      <w:pPr>
        <w:pStyle w:val="Zkladntext"/>
        <w:spacing w:line="240" w:lineRule="auto"/>
        <w:ind w:firstLine="0"/>
        <w:jc w:val="left"/>
        <w:rPr>
          <w:color w:val="00000A"/>
          <w:sz w:val="20"/>
          <w:szCs w:val="20"/>
        </w:rPr>
      </w:pPr>
      <w:r>
        <w:rPr>
          <w:color w:val="00000A"/>
          <w:sz w:val="20"/>
          <w:szCs w:val="20"/>
        </w:rPr>
        <w:t xml:space="preserve">Krajské (regionální) výběrové postupové přehlídky pořádají regionální sdružení </w:t>
      </w:r>
      <w:proofErr w:type="spellStart"/>
      <w:r>
        <w:rPr>
          <w:color w:val="00000A"/>
          <w:sz w:val="20"/>
          <w:szCs w:val="20"/>
        </w:rPr>
        <w:t>FoS</w:t>
      </w:r>
      <w:proofErr w:type="spellEnd"/>
      <w:r>
        <w:rPr>
          <w:color w:val="00000A"/>
          <w:sz w:val="20"/>
          <w:szCs w:val="20"/>
        </w:rPr>
        <w:t xml:space="preserve"> ČR a další kulturní subjekty ve spolupráci s NIPOS-ARTAMA.</w:t>
      </w:r>
    </w:p>
    <w:p w:rsidR="00C13B47" w:rsidRDefault="00C13B47">
      <w:pPr>
        <w:pStyle w:val="pulradek"/>
        <w:spacing w:line="240" w:lineRule="auto"/>
        <w:ind w:firstLine="0"/>
        <w:jc w:val="left"/>
        <w:rPr>
          <w:color w:val="00000A"/>
          <w:sz w:val="20"/>
          <w:szCs w:val="20"/>
        </w:rPr>
      </w:pPr>
    </w:p>
    <w:p w:rsidR="00C13B47" w:rsidRDefault="00C13B47">
      <w:pPr>
        <w:pStyle w:val="pulradek"/>
        <w:spacing w:line="240" w:lineRule="auto"/>
        <w:ind w:firstLine="0"/>
        <w:jc w:val="left"/>
        <w:rPr>
          <w:color w:val="00000A"/>
          <w:sz w:val="20"/>
          <w:szCs w:val="20"/>
        </w:rPr>
      </w:pPr>
    </w:p>
    <w:p w:rsidR="00C13B47" w:rsidRDefault="0055456F">
      <w:pPr>
        <w:pStyle w:val="Zkladntext"/>
        <w:spacing w:line="240" w:lineRule="auto"/>
        <w:ind w:firstLine="0"/>
        <w:jc w:val="left"/>
        <w:rPr>
          <w:color w:val="00000A"/>
          <w:sz w:val="20"/>
          <w:szCs w:val="20"/>
        </w:rPr>
      </w:pPr>
      <w:r>
        <w:rPr>
          <w:b/>
          <w:bCs/>
          <w:color w:val="00000A"/>
          <w:sz w:val="20"/>
          <w:szCs w:val="20"/>
        </w:rPr>
        <w:t>I. CHARAKTERISTIKA A POSLÁNÍ PŘEHLÍDKY</w:t>
      </w:r>
    </w:p>
    <w:p w:rsidR="00C13B47" w:rsidRDefault="0055456F">
      <w:pPr>
        <w:pStyle w:val="Zkladntext"/>
        <w:spacing w:line="240" w:lineRule="auto"/>
        <w:ind w:firstLine="0"/>
        <w:jc w:val="left"/>
        <w:rPr>
          <w:color w:val="00000A"/>
          <w:sz w:val="20"/>
          <w:szCs w:val="20"/>
        </w:rPr>
      </w:pPr>
      <w:r>
        <w:rPr>
          <w:color w:val="00000A"/>
          <w:sz w:val="20"/>
          <w:szCs w:val="20"/>
        </w:rPr>
        <w:t xml:space="preserve">Smyslem přehlídky je nesoutěžní formou přehlídkových vystoupení prezentovat různé formy a způsoby výchovné a umělecké práce dětských folklorních souborů a skupin Čech, Moravy a Slezska, vytvořit prostor pro předávání zkušeností, vzájemnou inspiraci a kontakty dětí i vedoucích, a tím přispět k uchovávání tradic lidové kultury s ohledem k lokální příslušnosti dětí i plnění usnesení vlády </w:t>
      </w:r>
      <w:r>
        <w:rPr>
          <w:rFonts w:ascii="Calibri" w:hAnsi="Calibri" w:cs="Calibri"/>
          <w:sz w:val="22"/>
          <w:szCs w:val="22"/>
        </w:rPr>
        <w:t xml:space="preserve">ČR č. 10 z 13. 1. 2016 </w:t>
      </w:r>
      <w:r>
        <w:rPr>
          <w:color w:val="00000A"/>
          <w:sz w:val="20"/>
          <w:szCs w:val="20"/>
        </w:rPr>
        <w:t>ke Koncepci účinnější péče o tradiční lidovou kulturu v České republice.</w:t>
      </w:r>
    </w:p>
    <w:p w:rsidR="00C13B47" w:rsidRDefault="0055456F">
      <w:pPr>
        <w:pStyle w:val="Zkladntext"/>
        <w:spacing w:line="240" w:lineRule="auto"/>
        <w:jc w:val="left"/>
        <w:rPr>
          <w:color w:val="00000A"/>
          <w:sz w:val="20"/>
          <w:szCs w:val="20"/>
        </w:rPr>
      </w:pPr>
      <w:r>
        <w:rPr>
          <w:color w:val="00000A"/>
          <w:sz w:val="20"/>
          <w:szCs w:val="20"/>
        </w:rPr>
        <w:t>Systém postupových přehlídek je nastaven s přihlédnutím k aktuálnímu stavu oboru tak, že ve folklorním regionu Čechy spojuje jednotlivé kraje, zatímco na Moravě a ve Slezsku respektuje jednotlivé folklorní regiony.</w:t>
      </w:r>
    </w:p>
    <w:p w:rsidR="00C13B47" w:rsidRDefault="00C13B47">
      <w:pPr>
        <w:pStyle w:val="pulradek"/>
        <w:spacing w:line="240" w:lineRule="auto"/>
        <w:ind w:firstLine="0"/>
        <w:jc w:val="left"/>
        <w:rPr>
          <w:color w:val="00000A"/>
          <w:sz w:val="20"/>
          <w:szCs w:val="20"/>
        </w:rPr>
      </w:pPr>
    </w:p>
    <w:p w:rsidR="00C13B47" w:rsidRDefault="00C13B47">
      <w:pPr>
        <w:pStyle w:val="pulradek"/>
        <w:spacing w:line="240" w:lineRule="auto"/>
        <w:ind w:firstLine="0"/>
        <w:jc w:val="left"/>
        <w:rPr>
          <w:color w:val="00000A"/>
          <w:sz w:val="20"/>
          <w:szCs w:val="20"/>
        </w:rPr>
      </w:pPr>
    </w:p>
    <w:p w:rsidR="00C13B47" w:rsidRDefault="0055456F">
      <w:pPr>
        <w:pStyle w:val="Zkladntext"/>
        <w:spacing w:line="240" w:lineRule="auto"/>
        <w:ind w:firstLine="0"/>
        <w:jc w:val="left"/>
        <w:rPr>
          <w:color w:val="00000A"/>
          <w:sz w:val="20"/>
          <w:szCs w:val="20"/>
        </w:rPr>
      </w:pPr>
      <w:r>
        <w:rPr>
          <w:b/>
          <w:bCs/>
          <w:color w:val="00000A"/>
          <w:sz w:val="20"/>
          <w:szCs w:val="20"/>
        </w:rPr>
        <w:t>II. PODMÍNKY ÚČASTI</w:t>
      </w:r>
    </w:p>
    <w:p w:rsidR="00C13B47" w:rsidRDefault="0055456F">
      <w:pPr>
        <w:pStyle w:val="Zkladntext"/>
        <w:spacing w:line="240" w:lineRule="auto"/>
        <w:ind w:firstLine="0"/>
        <w:jc w:val="left"/>
        <w:rPr>
          <w:color w:val="00000A"/>
          <w:sz w:val="20"/>
          <w:szCs w:val="20"/>
        </w:rPr>
      </w:pPr>
      <w:r>
        <w:rPr>
          <w:color w:val="00000A"/>
          <w:sz w:val="20"/>
          <w:szCs w:val="20"/>
        </w:rPr>
        <w:t>Přehlídek dětských folklorních souborů se mohou zúčastnit všechny dětské folklorní soubory a skupiny z České republiky, jejichž členové nepřesáhnou průměrný věk 15 let. Vystoupit mohou i děti předškolního věku. Na přehlídkách se neurčují věkové kategorie. Soubory mohou přihlásit i více (věkově rozlišených) skupin svého kolektivu. Dětský hudební doprovod je vítán. Při vystoupeních je možno použít také doprovod dospělých hudebníků, případně netradiční hudební doprovod (kytara, klavír, ozvučné předměty atd.), eventuálně playback.</w:t>
      </w:r>
    </w:p>
    <w:p w:rsidR="00C13B47" w:rsidRDefault="0055456F">
      <w:pPr>
        <w:pStyle w:val="Zkladntext"/>
        <w:spacing w:line="240" w:lineRule="auto"/>
        <w:jc w:val="left"/>
        <w:rPr>
          <w:color w:val="00000A"/>
          <w:sz w:val="20"/>
          <w:szCs w:val="20"/>
        </w:rPr>
      </w:pPr>
      <w:r>
        <w:rPr>
          <w:color w:val="00000A"/>
          <w:sz w:val="20"/>
          <w:szCs w:val="20"/>
        </w:rPr>
        <w:t>Počet dětí a doprovodu z řad dospělých u souboru doporučeného na celostátní přehlídku nesmí přesáhnout 30 osob. Doprovází-li kolektiv dětská muzika, je možné po dohodě s pořadateli celostátní přehlídky zvýšit počet členů souboru až na 35 osob. Časový limit jednotlivých vystoupení je 10 minut. Vystoupení nesmí být kratší než 3 minuty. Soubor může vystupovat s programem, s nímž se už v minulosti účastnil celostátní přehlídky, až po uplynutí 5 let.</w:t>
      </w:r>
    </w:p>
    <w:p w:rsidR="00C13B47" w:rsidRDefault="00C13B47">
      <w:pPr>
        <w:pStyle w:val="pulradek"/>
        <w:spacing w:line="240" w:lineRule="auto"/>
        <w:ind w:firstLine="0"/>
        <w:jc w:val="left"/>
        <w:rPr>
          <w:color w:val="00000A"/>
          <w:sz w:val="20"/>
          <w:szCs w:val="20"/>
        </w:rPr>
      </w:pPr>
    </w:p>
    <w:p w:rsidR="00C13B47" w:rsidRDefault="00C13B47">
      <w:pPr>
        <w:pStyle w:val="pulradek"/>
        <w:spacing w:line="240" w:lineRule="auto"/>
        <w:ind w:firstLine="0"/>
        <w:jc w:val="left"/>
        <w:rPr>
          <w:color w:val="00000A"/>
          <w:sz w:val="20"/>
          <w:szCs w:val="20"/>
        </w:rPr>
      </w:pPr>
    </w:p>
    <w:p w:rsidR="00C13B47" w:rsidRDefault="0055456F">
      <w:pPr>
        <w:pStyle w:val="Zkladntext"/>
        <w:spacing w:line="240" w:lineRule="auto"/>
        <w:ind w:firstLine="0"/>
        <w:jc w:val="left"/>
        <w:rPr>
          <w:color w:val="00000A"/>
          <w:sz w:val="20"/>
          <w:szCs w:val="20"/>
        </w:rPr>
      </w:pPr>
      <w:r>
        <w:rPr>
          <w:b/>
          <w:bCs/>
          <w:color w:val="00000A"/>
          <w:sz w:val="20"/>
          <w:szCs w:val="20"/>
        </w:rPr>
        <w:t>III. ORGANIZACE A PRŮBĚH</w:t>
      </w:r>
    </w:p>
    <w:p w:rsidR="00C13B47" w:rsidRDefault="0055456F">
      <w:pPr>
        <w:pStyle w:val="Zkladntext"/>
        <w:spacing w:line="240" w:lineRule="auto"/>
        <w:ind w:firstLine="0"/>
        <w:jc w:val="left"/>
        <w:rPr>
          <w:color w:val="00000A"/>
          <w:sz w:val="20"/>
          <w:szCs w:val="20"/>
        </w:rPr>
      </w:pPr>
      <w:r>
        <w:rPr>
          <w:color w:val="00000A"/>
          <w:sz w:val="20"/>
          <w:szCs w:val="20"/>
        </w:rPr>
        <w:t xml:space="preserve">Pořadatelé krajských (regionálních) postupových přehlídek jsou dle místních podmínek regionální </w:t>
      </w:r>
      <w:proofErr w:type="spellStart"/>
      <w:r>
        <w:rPr>
          <w:color w:val="00000A"/>
          <w:sz w:val="20"/>
          <w:szCs w:val="20"/>
        </w:rPr>
        <w:t>FoS</w:t>
      </w:r>
      <w:proofErr w:type="spellEnd"/>
      <w:r>
        <w:rPr>
          <w:color w:val="00000A"/>
          <w:sz w:val="20"/>
          <w:szCs w:val="20"/>
        </w:rPr>
        <w:t xml:space="preserve"> ČR a další kulturní subjekty ve spolupráci s NIPOS-ARTAMA.</w:t>
      </w:r>
    </w:p>
    <w:p w:rsidR="00C13B47" w:rsidRDefault="0055456F">
      <w:pPr>
        <w:pStyle w:val="Zkladntext"/>
        <w:spacing w:line="240" w:lineRule="auto"/>
        <w:jc w:val="left"/>
      </w:pPr>
      <w:r>
        <w:rPr>
          <w:color w:val="00000A"/>
          <w:sz w:val="20"/>
          <w:szCs w:val="20"/>
        </w:rPr>
        <w:t xml:space="preserve">V roce konání celostátní přehlídky se budou konat krajské (regionální) postupové přehlídky v Čechách, na Moravě a ve Slezsku tak, aby jejich pořadatelé mohli včas, nejpozději 24. října, dodat návrhy programové radě celostátní přehlídky na adresu: </w:t>
      </w:r>
      <w:r>
        <w:rPr>
          <w:i/>
          <w:iCs/>
          <w:color w:val="00000A"/>
          <w:sz w:val="20"/>
          <w:szCs w:val="20"/>
        </w:rPr>
        <w:t xml:space="preserve">NIPOS-ARTAMA, k rukám Kateřiny </w:t>
      </w:r>
      <w:proofErr w:type="spellStart"/>
      <w:r>
        <w:rPr>
          <w:i/>
          <w:iCs/>
          <w:color w:val="00000A"/>
          <w:sz w:val="20"/>
          <w:szCs w:val="20"/>
        </w:rPr>
        <w:t>Černíčkové</w:t>
      </w:r>
      <w:proofErr w:type="spellEnd"/>
      <w:r>
        <w:rPr>
          <w:i/>
          <w:iCs/>
          <w:color w:val="00000A"/>
          <w:sz w:val="20"/>
          <w:szCs w:val="20"/>
        </w:rPr>
        <w:t>, P. O. BOX 12 / Fűgnerovo nám. 5, 120 21 Praha 2, e-mail: cernickova@nipos.cz.</w:t>
      </w:r>
    </w:p>
    <w:p w:rsidR="00C13B47" w:rsidRDefault="0055456F">
      <w:pPr>
        <w:pStyle w:val="Zkladntext"/>
        <w:spacing w:line="240" w:lineRule="auto"/>
        <w:jc w:val="left"/>
        <w:rPr>
          <w:color w:val="00000A"/>
          <w:sz w:val="20"/>
          <w:szCs w:val="20"/>
        </w:rPr>
      </w:pPr>
      <w:r>
        <w:rPr>
          <w:color w:val="00000A"/>
          <w:sz w:val="20"/>
          <w:szCs w:val="20"/>
        </w:rPr>
        <w:t>Funkci programové rady v daném případě plní odborná rada pro folklor, jmenovaná ředitelem NIPOS, která je složená z předních odborníků oboru v daných reg</w:t>
      </w:r>
      <w:r w:rsidR="00EB188E">
        <w:rPr>
          <w:color w:val="00000A"/>
          <w:sz w:val="20"/>
          <w:szCs w:val="20"/>
        </w:rPr>
        <w:t>ionech a zástupců NIPOS, NÚLK a </w:t>
      </w:r>
      <w:bookmarkStart w:id="0" w:name="_GoBack"/>
      <w:bookmarkEnd w:id="0"/>
      <w:r>
        <w:rPr>
          <w:color w:val="00000A"/>
          <w:sz w:val="20"/>
          <w:szCs w:val="20"/>
        </w:rPr>
        <w:t>regionálních sdružení </w:t>
      </w:r>
      <w:proofErr w:type="spellStart"/>
      <w:r>
        <w:rPr>
          <w:color w:val="00000A"/>
          <w:sz w:val="20"/>
          <w:szCs w:val="20"/>
        </w:rPr>
        <w:t>FoS</w:t>
      </w:r>
      <w:proofErr w:type="spellEnd"/>
      <w:r>
        <w:rPr>
          <w:color w:val="00000A"/>
          <w:sz w:val="20"/>
          <w:szCs w:val="20"/>
        </w:rPr>
        <w:t>.</w:t>
      </w:r>
    </w:p>
    <w:p w:rsidR="00C13B47" w:rsidRDefault="00C13B47">
      <w:pPr>
        <w:pStyle w:val="pulradek"/>
        <w:spacing w:line="240" w:lineRule="auto"/>
        <w:ind w:firstLine="0"/>
        <w:jc w:val="left"/>
        <w:rPr>
          <w:color w:val="00000A"/>
          <w:sz w:val="20"/>
          <w:szCs w:val="20"/>
        </w:rPr>
      </w:pPr>
    </w:p>
    <w:p w:rsidR="00C13B47" w:rsidRDefault="0055456F">
      <w:pPr>
        <w:pStyle w:val="Zkladntext"/>
        <w:spacing w:line="240" w:lineRule="auto"/>
        <w:ind w:firstLine="0"/>
        <w:jc w:val="left"/>
        <w:rPr>
          <w:color w:val="00000A"/>
          <w:sz w:val="20"/>
          <w:szCs w:val="20"/>
        </w:rPr>
      </w:pPr>
      <w:r>
        <w:rPr>
          <w:color w:val="00000A"/>
          <w:sz w:val="20"/>
          <w:szCs w:val="20"/>
        </w:rPr>
        <w:t>Doporučujeme, aby krajským (regionálním) postupovým přehlídkám při větším počtu přihlášených souborů předcházely přehlídky oblastní. Všechny přehlídky (oblastní, krajské – regionální) se budou konat tak, aby mohly navazovat od nižšího stupně k vyššímu.</w:t>
      </w:r>
    </w:p>
    <w:p w:rsidR="00C13B47" w:rsidRDefault="00C13B47">
      <w:pPr>
        <w:pStyle w:val="pulradek"/>
        <w:spacing w:line="240" w:lineRule="auto"/>
        <w:ind w:firstLine="0"/>
        <w:jc w:val="left"/>
        <w:rPr>
          <w:color w:val="00000A"/>
          <w:sz w:val="20"/>
          <w:szCs w:val="20"/>
        </w:rPr>
      </w:pPr>
    </w:p>
    <w:p w:rsidR="00C13B47" w:rsidRDefault="0055456F">
      <w:pPr>
        <w:pStyle w:val="Zkladntext"/>
        <w:spacing w:line="240" w:lineRule="auto"/>
        <w:jc w:val="left"/>
        <w:rPr>
          <w:color w:val="00000A"/>
          <w:sz w:val="20"/>
          <w:szCs w:val="20"/>
        </w:rPr>
      </w:pPr>
      <w:r>
        <w:rPr>
          <w:color w:val="00000A"/>
          <w:sz w:val="20"/>
          <w:szCs w:val="20"/>
        </w:rPr>
        <w:t>Lektorský sbor krajské postupové přehlídky, jmenovaný pořadatelem příslušné přehlídky, v němž budou pracovat jeden až dva zástupci odborné rady pro folklor, jmenované ředitelem NIPOS, hodnotí vystoupení jednotlivých souborů a bez udání pořadí vybere soubory pro postup do vyššího stupně přehlídky. Maximální počet souborů účinkujících ve vyšším stupni přehlídky stanoví pořadatel dané přehlídky podle svých aktuálních podmínek.</w:t>
      </w:r>
    </w:p>
    <w:p w:rsidR="00C13B47" w:rsidRDefault="0055456F">
      <w:pPr>
        <w:pStyle w:val="Zkladntext"/>
        <w:spacing w:line="240" w:lineRule="auto"/>
        <w:jc w:val="left"/>
        <w:rPr>
          <w:color w:val="00000A"/>
          <w:sz w:val="20"/>
          <w:szCs w:val="20"/>
        </w:rPr>
      </w:pPr>
      <w:r>
        <w:rPr>
          <w:color w:val="00000A"/>
          <w:sz w:val="20"/>
          <w:szCs w:val="20"/>
        </w:rPr>
        <w:t xml:space="preserve">Lektorský sbor krajské (regionální) postupové přehlídky dále navrhuje jedno vystoupení k přímému postupu na celostátní přehlídku a doporučuje v pořadí další dva soubory programové radě celostátní přehlídky do širšího výběru a na další vrcholové akce oboru. Programová rada má možnost dle </w:t>
      </w:r>
      <w:r>
        <w:rPr>
          <w:color w:val="00000A"/>
          <w:sz w:val="20"/>
          <w:szCs w:val="20"/>
        </w:rPr>
        <w:lastRenderedPageBreak/>
        <w:t>aktuálních výsledků krajských (regionálních) přehlídek a vzhledem k celkovému dramaturgickému plánu celostátní přehlídky doporučit ještě další jeden až dva soubory k postupu. V krajním případě má lektorský sbor krajské postupové přehlídky právo nedoporučit žádný soubor k postupu do celostátní přehlídky.</w:t>
      </w:r>
    </w:p>
    <w:p w:rsidR="00C13B47" w:rsidRDefault="0055456F">
      <w:pPr>
        <w:pStyle w:val="Zkladntext"/>
        <w:spacing w:line="240" w:lineRule="auto"/>
        <w:jc w:val="left"/>
        <w:rPr>
          <w:color w:val="00000A"/>
          <w:sz w:val="20"/>
          <w:szCs w:val="20"/>
        </w:rPr>
      </w:pPr>
      <w:r>
        <w:rPr>
          <w:color w:val="00000A"/>
          <w:sz w:val="20"/>
          <w:szCs w:val="20"/>
        </w:rPr>
        <w:t>Součástí každé přehlídky je rozborový seminář s vedoucími souborů, vedený lektorským sborem. Jeho smyslem je formou veřejné diskuse (besedy) seznámit vedoucí souborů s klady i problémy vystoupení s cílem kvalifikovaně a citlivě poradit a inspirovat.</w:t>
      </w:r>
    </w:p>
    <w:p w:rsidR="00C13B47" w:rsidRDefault="00C13B47">
      <w:pPr>
        <w:pStyle w:val="pulradek"/>
        <w:spacing w:line="240" w:lineRule="auto"/>
        <w:ind w:firstLine="0"/>
        <w:jc w:val="left"/>
        <w:rPr>
          <w:color w:val="00000A"/>
          <w:sz w:val="20"/>
          <w:szCs w:val="20"/>
        </w:rPr>
      </w:pPr>
    </w:p>
    <w:p w:rsidR="00C13B47" w:rsidRDefault="00C13B47">
      <w:pPr>
        <w:pStyle w:val="pulradek"/>
        <w:spacing w:line="240" w:lineRule="auto"/>
        <w:ind w:firstLine="0"/>
        <w:jc w:val="left"/>
        <w:rPr>
          <w:color w:val="00000A"/>
          <w:sz w:val="20"/>
          <w:szCs w:val="20"/>
        </w:rPr>
      </w:pPr>
    </w:p>
    <w:p w:rsidR="00C13B47" w:rsidRDefault="0055456F">
      <w:pPr>
        <w:pStyle w:val="Zkladntext"/>
        <w:spacing w:line="240" w:lineRule="auto"/>
        <w:ind w:firstLine="0"/>
        <w:jc w:val="left"/>
        <w:rPr>
          <w:color w:val="00000A"/>
          <w:sz w:val="20"/>
          <w:szCs w:val="20"/>
        </w:rPr>
      </w:pPr>
      <w:r>
        <w:rPr>
          <w:b/>
          <w:bCs/>
          <w:color w:val="00000A"/>
          <w:sz w:val="20"/>
          <w:szCs w:val="20"/>
        </w:rPr>
        <w:t>IV. HODNOCENÍ A JEHO KRITÉRIA</w:t>
      </w:r>
    </w:p>
    <w:p w:rsidR="00C13B47" w:rsidRDefault="0055456F">
      <w:pPr>
        <w:pStyle w:val="Zkladntext"/>
        <w:spacing w:line="240" w:lineRule="auto"/>
        <w:ind w:firstLine="0"/>
        <w:jc w:val="left"/>
        <w:rPr>
          <w:color w:val="00000A"/>
          <w:sz w:val="20"/>
          <w:szCs w:val="20"/>
        </w:rPr>
      </w:pPr>
      <w:r>
        <w:rPr>
          <w:color w:val="00000A"/>
          <w:sz w:val="20"/>
          <w:szCs w:val="20"/>
        </w:rPr>
        <w:t>Lektorský sbor bude provádět svá rozhodnutí v lichém počtu členů na základě těchto kritérií:</w:t>
      </w:r>
    </w:p>
    <w:p w:rsidR="00C13B47" w:rsidRPr="00541C7B" w:rsidRDefault="0055456F">
      <w:pPr>
        <w:pStyle w:val="odsazeniII"/>
        <w:numPr>
          <w:ilvl w:val="0"/>
          <w:numId w:val="1"/>
        </w:numPr>
        <w:tabs>
          <w:tab w:val="left" w:pos="-1980"/>
        </w:tabs>
        <w:spacing w:line="240" w:lineRule="auto"/>
        <w:ind w:left="227" w:hanging="227"/>
        <w:jc w:val="left"/>
        <w:rPr>
          <w:color w:val="00000A"/>
          <w:sz w:val="20"/>
          <w:szCs w:val="20"/>
        </w:rPr>
      </w:pPr>
      <w:r>
        <w:rPr>
          <w:color w:val="00000A"/>
          <w:sz w:val="20"/>
          <w:szCs w:val="20"/>
        </w:rPr>
        <w:t xml:space="preserve">výběr materiálu vzhledem ke zvolenému tématu (okruhu zvykosloví apod.), k věku dětí </w:t>
      </w:r>
      <w:r w:rsidRPr="00541C7B">
        <w:rPr>
          <w:color w:val="00000A"/>
          <w:sz w:val="20"/>
          <w:szCs w:val="20"/>
        </w:rPr>
        <w:t>a k regionální příslušnosti v souvislosti s užitým materiálem, krojovému vybavení, nářečí apod.;</w:t>
      </w:r>
    </w:p>
    <w:p w:rsidR="00C13B47" w:rsidRPr="007D23B0" w:rsidRDefault="0055456F">
      <w:pPr>
        <w:pStyle w:val="odsazeniII"/>
        <w:numPr>
          <w:ilvl w:val="0"/>
          <w:numId w:val="1"/>
        </w:numPr>
        <w:tabs>
          <w:tab w:val="left" w:pos="-1980"/>
        </w:tabs>
        <w:spacing w:line="240" w:lineRule="auto"/>
        <w:ind w:left="227" w:hanging="227"/>
        <w:jc w:val="left"/>
        <w:rPr>
          <w:color w:val="00000A"/>
          <w:sz w:val="20"/>
          <w:szCs w:val="20"/>
        </w:rPr>
      </w:pPr>
      <w:r w:rsidRPr="007D23B0">
        <w:rPr>
          <w:color w:val="00000A"/>
          <w:sz w:val="20"/>
          <w:szCs w:val="20"/>
        </w:rPr>
        <w:t xml:space="preserve">pohybová připravenost dětí: tanečnost, hudebnost, zpěvnost, zvládnutí taneční techniky; </w:t>
      </w:r>
    </w:p>
    <w:p w:rsidR="00C13B47" w:rsidRPr="007D23B0" w:rsidRDefault="0055456F">
      <w:pPr>
        <w:pStyle w:val="odsazeniII"/>
        <w:numPr>
          <w:ilvl w:val="0"/>
          <w:numId w:val="1"/>
        </w:numPr>
        <w:tabs>
          <w:tab w:val="left" w:pos="-1980"/>
        </w:tabs>
        <w:spacing w:line="240" w:lineRule="auto"/>
        <w:ind w:left="227" w:hanging="227"/>
        <w:jc w:val="left"/>
        <w:rPr>
          <w:color w:val="00000A"/>
          <w:sz w:val="20"/>
          <w:szCs w:val="20"/>
        </w:rPr>
      </w:pPr>
      <w:r w:rsidRPr="007D23B0">
        <w:rPr>
          <w:color w:val="00000A"/>
          <w:sz w:val="20"/>
          <w:szCs w:val="20"/>
        </w:rPr>
        <w:t>provedení: estetický a přirozený projev dětí;</w:t>
      </w:r>
    </w:p>
    <w:p w:rsidR="00C13B47" w:rsidRPr="007D23B0" w:rsidRDefault="0055456F">
      <w:pPr>
        <w:pStyle w:val="odsazeniII"/>
        <w:numPr>
          <w:ilvl w:val="0"/>
          <w:numId w:val="1"/>
        </w:numPr>
        <w:tabs>
          <w:tab w:val="left" w:pos="-1980"/>
        </w:tabs>
        <w:spacing w:line="240" w:lineRule="auto"/>
        <w:ind w:left="227" w:hanging="227"/>
        <w:jc w:val="left"/>
        <w:rPr>
          <w:color w:val="00000A"/>
          <w:sz w:val="20"/>
          <w:szCs w:val="20"/>
        </w:rPr>
      </w:pPr>
      <w:r w:rsidRPr="007D23B0">
        <w:rPr>
          <w:color w:val="00000A"/>
          <w:sz w:val="20"/>
          <w:szCs w:val="20"/>
        </w:rPr>
        <w:t>zdůraznění pohybové složky vystoupení;</w:t>
      </w:r>
    </w:p>
    <w:p w:rsidR="00C13B47" w:rsidRPr="007D23B0" w:rsidRDefault="0055456F">
      <w:pPr>
        <w:pStyle w:val="odsazeniII"/>
        <w:numPr>
          <w:ilvl w:val="0"/>
          <w:numId w:val="1"/>
        </w:numPr>
        <w:tabs>
          <w:tab w:val="left" w:pos="-1980"/>
        </w:tabs>
        <w:spacing w:line="240" w:lineRule="auto"/>
        <w:ind w:left="227" w:hanging="227"/>
        <w:jc w:val="left"/>
        <w:rPr>
          <w:color w:val="00000A"/>
          <w:sz w:val="20"/>
          <w:szCs w:val="20"/>
        </w:rPr>
      </w:pPr>
      <w:r w:rsidRPr="007D23B0">
        <w:rPr>
          <w:color w:val="00000A"/>
          <w:sz w:val="20"/>
          <w:szCs w:val="20"/>
        </w:rPr>
        <w:t>scénické zpracování;</w:t>
      </w:r>
    </w:p>
    <w:p w:rsidR="00C13B47" w:rsidRPr="007D23B0" w:rsidRDefault="0055456F">
      <w:pPr>
        <w:pStyle w:val="odsazeniII"/>
        <w:tabs>
          <w:tab w:val="left" w:pos="-1980"/>
        </w:tabs>
        <w:spacing w:line="240" w:lineRule="auto"/>
        <w:ind w:left="0" w:firstLine="0"/>
        <w:jc w:val="left"/>
        <w:rPr>
          <w:color w:val="00000A"/>
          <w:sz w:val="20"/>
          <w:szCs w:val="20"/>
        </w:rPr>
      </w:pPr>
      <w:r w:rsidRPr="007D23B0">
        <w:rPr>
          <w:color w:val="00000A"/>
          <w:sz w:val="20"/>
          <w:szCs w:val="20"/>
        </w:rPr>
        <w:t>Pokud má soubor vlastní dětskou hudbu, je třeba ji hodnotit na základě těchto kritérií a zvlášť ji ocenit; obdobně u zpěváků.</w:t>
      </w:r>
    </w:p>
    <w:p w:rsidR="00C13B47" w:rsidRPr="007D23B0" w:rsidRDefault="0055456F">
      <w:pPr>
        <w:pStyle w:val="Zkladntext"/>
        <w:spacing w:line="240" w:lineRule="auto"/>
        <w:ind w:firstLine="0"/>
        <w:jc w:val="left"/>
        <w:rPr>
          <w:color w:val="00000A"/>
          <w:sz w:val="20"/>
          <w:szCs w:val="20"/>
        </w:rPr>
      </w:pPr>
      <w:r w:rsidRPr="007D23B0">
        <w:rPr>
          <w:color w:val="00000A"/>
          <w:sz w:val="20"/>
          <w:szCs w:val="20"/>
        </w:rPr>
        <w:t>V rámci celostátní přehlídky budou zvláště oceněny inspirativní momenty vystoupení.</w:t>
      </w:r>
    </w:p>
    <w:p w:rsidR="00C13B47" w:rsidRPr="007D23B0" w:rsidRDefault="00C13B47">
      <w:pPr>
        <w:pStyle w:val="pulradek"/>
        <w:spacing w:line="240" w:lineRule="auto"/>
        <w:jc w:val="left"/>
        <w:rPr>
          <w:color w:val="00000A"/>
          <w:sz w:val="20"/>
          <w:szCs w:val="20"/>
        </w:rPr>
      </w:pPr>
    </w:p>
    <w:p w:rsidR="00C13B47" w:rsidRPr="007D23B0" w:rsidRDefault="0055456F">
      <w:pPr>
        <w:pStyle w:val="Zkladntext"/>
        <w:spacing w:line="240" w:lineRule="auto"/>
        <w:ind w:firstLine="0"/>
        <w:jc w:val="left"/>
        <w:rPr>
          <w:color w:val="00000A"/>
          <w:sz w:val="20"/>
          <w:szCs w:val="20"/>
        </w:rPr>
      </w:pPr>
      <w:r w:rsidRPr="007D23B0">
        <w:rPr>
          <w:color w:val="00000A"/>
          <w:sz w:val="20"/>
          <w:szCs w:val="20"/>
        </w:rPr>
        <w:t xml:space="preserve">Organizátor příslušné krajské přehlídky zašle vyplněné návrhové listy společně se zápisem z postupové přehlídky dětských folklorních souborů programové radě na výše uvedenou adresu po ukončení přehlídky. Dále zašle kompletní seznam zúčastněných souborů a </w:t>
      </w:r>
      <w:r w:rsidR="00EB188E">
        <w:rPr>
          <w:color w:val="00000A"/>
          <w:sz w:val="20"/>
          <w:szCs w:val="20"/>
        </w:rPr>
        <w:t>video</w:t>
      </w:r>
      <w:r w:rsidRPr="007D23B0">
        <w:rPr>
          <w:color w:val="00000A"/>
          <w:sz w:val="20"/>
          <w:szCs w:val="20"/>
        </w:rPr>
        <w:t xml:space="preserve">záznam přehlídky. </w:t>
      </w:r>
    </w:p>
    <w:p w:rsidR="00C13B47" w:rsidRPr="007D23B0" w:rsidRDefault="0055456F">
      <w:pPr>
        <w:pStyle w:val="Zkladntext"/>
        <w:spacing w:line="240" w:lineRule="auto"/>
        <w:jc w:val="left"/>
        <w:rPr>
          <w:color w:val="00000A"/>
          <w:sz w:val="20"/>
          <w:szCs w:val="20"/>
        </w:rPr>
      </w:pPr>
      <w:r w:rsidRPr="007D23B0">
        <w:rPr>
          <w:color w:val="00000A"/>
          <w:sz w:val="20"/>
          <w:szCs w:val="20"/>
        </w:rPr>
        <w:t>Návrhové listy a další přílohy obdrží pořadatelé přehlídky od odborného pracovníka NIPOS-ARTAMA.</w:t>
      </w:r>
    </w:p>
    <w:p w:rsidR="00C13B47" w:rsidRPr="007D23B0" w:rsidRDefault="00C13B47">
      <w:pPr>
        <w:pStyle w:val="Zkladntext"/>
        <w:spacing w:line="240" w:lineRule="auto"/>
        <w:jc w:val="left"/>
        <w:rPr>
          <w:color w:val="00000A"/>
          <w:sz w:val="20"/>
          <w:szCs w:val="20"/>
        </w:rPr>
      </w:pPr>
    </w:p>
    <w:p w:rsidR="00C13B47" w:rsidRPr="007D23B0" w:rsidRDefault="00C13B47">
      <w:pPr>
        <w:pStyle w:val="Zkladntext"/>
        <w:spacing w:line="240" w:lineRule="auto"/>
        <w:jc w:val="left"/>
        <w:rPr>
          <w:color w:val="00000A"/>
          <w:sz w:val="20"/>
          <w:szCs w:val="20"/>
        </w:rPr>
      </w:pPr>
    </w:p>
    <w:p w:rsidR="00C13B47" w:rsidRPr="007D23B0" w:rsidRDefault="0055456F">
      <w:pPr>
        <w:pStyle w:val="Zkladntext"/>
        <w:spacing w:line="240" w:lineRule="auto"/>
        <w:ind w:firstLine="0"/>
        <w:jc w:val="left"/>
        <w:rPr>
          <w:b/>
          <w:bCs/>
          <w:color w:val="00000A"/>
          <w:sz w:val="20"/>
          <w:szCs w:val="20"/>
        </w:rPr>
      </w:pPr>
      <w:r w:rsidRPr="007D23B0">
        <w:rPr>
          <w:b/>
          <w:bCs/>
          <w:color w:val="00000A"/>
          <w:sz w:val="20"/>
          <w:szCs w:val="20"/>
        </w:rPr>
        <w:t>V. ZÁVĚREČNÉ USTANOVENÍ</w:t>
      </w:r>
    </w:p>
    <w:p w:rsidR="00C13B47" w:rsidRPr="007D23B0" w:rsidRDefault="0055456F">
      <w:pPr>
        <w:pStyle w:val="Zkladntext"/>
        <w:spacing w:line="240" w:lineRule="auto"/>
        <w:ind w:firstLine="0"/>
        <w:jc w:val="left"/>
        <w:rPr>
          <w:color w:val="00000A"/>
          <w:sz w:val="20"/>
          <w:szCs w:val="20"/>
        </w:rPr>
      </w:pPr>
      <w:r w:rsidRPr="007D23B0">
        <w:rPr>
          <w:color w:val="00000A"/>
          <w:sz w:val="20"/>
          <w:szCs w:val="20"/>
        </w:rPr>
        <w:t>V případě ekonomických potíží může být program přehlídky omezen, nebo může být přehlídka odvolána.</w:t>
      </w:r>
    </w:p>
    <w:p w:rsidR="00C13B47" w:rsidRPr="007D23B0" w:rsidRDefault="0055456F">
      <w:pPr>
        <w:pStyle w:val="Zkladntext"/>
        <w:spacing w:line="240" w:lineRule="auto"/>
        <w:ind w:firstLine="0"/>
        <w:jc w:val="left"/>
        <w:rPr>
          <w:i/>
          <w:iCs/>
          <w:color w:val="00000A"/>
          <w:sz w:val="20"/>
          <w:szCs w:val="20"/>
        </w:rPr>
      </w:pPr>
      <w:r w:rsidRPr="007D23B0">
        <w:rPr>
          <w:iCs/>
          <w:sz w:val="20"/>
          <w:szCs w:val="20"/>
        </w:rPr>
        <w:t>Soubory, které se přihlásí na krajskou postupovou přehlídku, a ta se z důvodu epidemických omezení neuskuteční, mohou o postup do celostátní přehlídky dětských folklorních souborů usilovat přímo u programové rady přehlídky na základě zaslaného videozáznamu své choreografie nebo odkazu na jeho stažení a současně zašlou vyplněnou </w:t>
      </w:r>
      <w:hyperlink r:id="rId5">
        <w:r w:rsidRPr="007D23B0">
          <w:rPr>
            <w:rStyle w:val="Internetovodkaz"/>
            <w:iCs/>
            <w:color w:val="000000"/>
            <w:sz w:val="20"/>
            <w:szCs w:val="20"/>
            <w:u w:val="none"/>
          </w:rPr>
          <w:t>přihlášku</w:t>
        </w:r>
      </w:hyperlink>
      <w:r w:rsidRPr="007D23B0">
        <w:rPr>
          <w:i/>
          <w:iCs/>
          <w:sz w:val="20"/>
          <w:szCs w:val="20"/>
        </w:rPr>
        <w:t> </w:t>
      </w:r>
      <w:r w:rsidRPr="007D23B0">
        <w:rPr>
          <w:iCs/>
          <w:sz w:val="20"/>
          <w:szCs w:val="20"/>
        </w:rPr>
        <w:t xml:space="preserve">na e-mailovou adresu </w:t>
      </w:r>
      <w:r w:rsidRPr="007D23B0">
        <w:rPr>
          <w:i/>
          <w:iCs/>
          <w:sz w:val="20"/>
          <w:szCs w:val="20"/>
        </w:rPr>
        <w:t>cernickova@nipos.cz</w:t>
      </w:r>
      <w:r w:rsidRPr="007D23B0">
        <w:rPr>
          <w:iCs/>
          <w:sz w:val="20"/>
          <w:szCs w:val="20"/>
        </w:rPr>
        <w:t>.</w:t>
      </w:r>
      <w:r w:rsidRPr="007D23B0">
        <w:rPr>
          <w:i/>
          <w:iCs/>
          <w:color w:val="00000A"/>
          <w:sz w:val="20"/>
          <w:szCs w:val="20"/>
        </w:rPr>
        <w:t xml:space="preserve"> </w:t>
      </w:r>
    </w:p>
    <w:p w:rsidR="00C13B47" w:rsidRPr="007D23B0" w:rsidRDefault="00C13B47">
      <w:pPr>
        <w:pStyle w:val="Zkladntext"/>
        <w:spacing w:line="240" w:lineRule="auto"/>
        <w:ind w:firstLine="0"/>
        <w:jc w:val="left"/>
        <w:rPr>
          <w:i/>
          <w:iCs/>
          <w:color w:val="00000A"/>
          <w:sz w:val="20"/>
          <w:szCs w:val="20"/>
        </w:rPr>
      </w:pPr>
    </w:p>
    <w:p w:rsidR="00C13B47" w:rsidRPr="007D23B0" w:rsidRDefault="0055456F">
      <w:pPr>
        <w:pStyle w:val="Zkladntext"/>
        <w:spacing w:line="240" w:lineRule="auto"/>
        <w:ind w:firstLine="0"/>
        <w:jc w:val="left"/>
        <w:rPr>
          <w:i/>
          <w:iCs/>
          <w:color w:val="00000A"/>
          <w:sz w:val="20"/>
          <w:szCs w:val="20"/>
        </w:rPr>
      </w:pPr>
      <w:r w:rsidRPr="007D23B0">
        <w:rPr>
          <w:i/>
          <w:iCs/>
          <w:color w:val="00000A"/>
          <w:sz w:val="20"/>
          <w:szCs w:val="20"/>
        </w:rPr>
        <w:t>Návrh zpracovala Kateřina Černíčková</w:t>
      </w:r>
    </w:p>
    <w:p w:rsidR="00C13B47" w:rsidRDefault="0055456F">
      <w:pPr>
        <w:pStyle w:val="Zkladntext"/>
        <w:spacing w:line="240" w:lineRule="auto"/>
        <w:ind w:firstLine="0"/>
        <w:jc w:val="left"/>
      </w:pPr>
      <w:r w:rsidRPr="007D23B0">
        <w:rPr>
          <w:i/>
          <w:iCs/>
          <w:color w:val="00000A"/>
          <w:sz w:val="20"/>
          <w:szCs w:val="20"/>
        </w:rPr>
        <w:t>NIPOS-ARTAMA, leden 2021</w:t>
      </w:r>
      <w:r>
        <w:br w:type="page"/>
      </w:r>
    </w:p>
    <w:p w:rsidR="00C13B47" w:rsidRDefault="0055456F">
      <w:pPr>
        <w:pStyle w:val="Zkladntext"/>
        <w:spacing w:line="240" w:lineRule="auto"/>
        <w:ind w:firstLine="0"/>
        <w:jc w:val="left"/>
      </w:pPr>
      <w:r>
        <w:rPr>
          <w:color w:val="00000A"/>
          <w:sz w:val="24"/>
          <w:szCs w:val="24"/>
        </w:rPr>
        <w:lastRenderedPageBreak/>
        <w:t>KRAJSKÉ A REGIONÁLNÍ POSTUPOVÉ PŘEHLÍDKY 2021</w:t>
      </w:r>
    </w:p>
    <w:p w:rsidR="00C13B47" w:rsidRDefault="0055456F">
      <w:pPr>
        <w:pStyle w:val="Zkladntext"/>
        <w:spacing w:line="240" w:lineRule="auto"/>
        <w:ind w:firstLine="0"/>
        <w:jc w:val="left"/>
      </w:pPr>
      <w:r>
        <w:rPr>
          <w:color w:val="00000A"/>
          <w:sz w:val="20"/>
          <w:szCs w:val="20"/>
        </w:rPr>
        <w:t>Na uvedených adresách a telefonních číslech je možné se hlásit k účasti na těchto regionálních přehlídkách, z nichž lze postoupit na Celostátní přehlídku dětských folklorních souborů. Každý kolektiv se může zúčastnit jen jedné regionální přehlídky. Systém postupových přehlídek je nastaven s přihlédnutím k aktuálnímu stavu oboru tak, že ve folklorním regionu Čechy spojuje jednotlivé kraje, zatímco na Moravě a ve Slezsku respektuje jednotlivé folklorní regiony. Termín podání přihlášek dle potřeby pořadatelů.</w:t>
      </w:r>
    </w:p>
    <w:p w:rsidR="00C13B47" w:rsidRDefault="00C13B47">
      <w:pPr>
        <w:pStyle w:val="Zkladntext"/>
        <w:spacing w:line="240" w:lineRule="auto"/>
        <w:jc w:val="left"/>
        <w:rPr>
          <w:b/>
          <w:bCs/>
          <w:color w:val="00000A"/>
          <w:sz w:val="20"/>
          <w:szCs w:val="20"/>
        </w:rPr>
      </w:pPr>
    </w:p>
    <w:p w:rsidR="00C13B47" w:rsidRDefault="00C13B47">
      <w:pPr>
        <w:pStyle w:val="Zkladntext"/>
        <w:spacing w:line="240" w:lineRule="auto"/>
        <w:jc w:val="left"/>
        <w:rPr>
          <w:b/>
          <w:bCs/>
          <w:color w:val="00000A"/>
          <w:sz w:val="20"/>
          <w:szCs w:val="20"/>
        </w:rPr>
      </w:pPr>
    </w:p>
    <w:p w:rsidR="00C13B47" w:rsidRDefault="0055456F">
      <w:pPr>
        <w:pStyle w:val="Zkladntext"/>
        <w:spacing w:line="240" w:lineRule="auto"/>
        <w:ind w:firstLine="0"/>
        <w:jc w:val="left"/>
      </w:pPr>
      <w:r>
        <w:rPr>
          <w:b/>
          <w:bCs/>
          <w:color w:val="00000A"/>
          <w:sz w:val="20"/>
          <w:szCs w:val="20"/>
        </w:rPr>
        <w:t xml:space="preserve">HL. M. PRAHA a STŘEDOČESKÝ KRAJ </w:t>
      </w:r>
    </w:p>
    <w:p w:rsidR="00C13B47" w:rsidRDefault="0055456F">
      <w:pPr>
        <w:pStyle w:val="Zkladntext"/>
        <w:spacing w:line="240" w:lineRule="auto"/>
        <w:ind w:firstLine="0"/>
        <w:jc w:val="left"/>
      </w:pPr>
      <w:r>
        <w:rPr>
          <w:b/>
          <w:bCs/>
          <w:color w:val="00000A"/>
          <w:sz w:val="20"/>
          <w:szCs w:val="20"/>
        </w:rPr>
        <w:t>Praha</w:t>
      </w:r>
    </w:p>
    <w:p w:rsidR="00C13B47" w:rsidRDefault="0055456F">
      <w:pPr>
        <w:pStyle w:val="Zkladntext"/>
        <w:spacing w:line="240" w:lineRule="auto"/>
        <w:ind w:firstLine="0"/>
        <w:jc w:val="left"/>
        <w:rPr>
          <w:i/>
          <w:iCs/>
        </w:rPr>
      </w:pPr>
      <w:r>
        <w:rPr>
          <w:b/>
          <w:bCs/>
          <w:i/>
          <w:iCs/>
          <w:color w:val="00000A"/>
          <w:sz w:val="20"/>
          <w:szCs w:val="20"/>
        </w:rPr>
        <w:t>Termín konání bude upřesněn</w:t>
      </w:r>
    </w:p>
    <w:p w:rsidR="00C13B47" w:rsidRDefault="0055456F">
      <w:pPr>
        <w:pStyle w:val="Zkladntext"/>
        <w:spacing w:line="240" w:lineRule="auto"/>
        <w:ind w:firstLine="0"/>
        <w:jc w:val="left"/>
      </w:pPr>
      <w:r>
        <w:rPr>
          <w:color w:val="00000A"/>
          <w:sz w:val="20"/>
          <w:szCs w:val="20"/>
        </w:rPr>
        <w:t xml:space="preserve">Pořádá: Folklorní unie Prahy a Středočeského kraje </w:t>
      </w:r>
    </w:p>
    <w:p w:rsidR="00C13B47" w:rsidRDefault="0055456F">
      <w:pPr>
        <w:pStyle w:val="Zkladntext"/>
        <w:spacing w:line="240" w:lineRule="auto"/>
        <w:ind w:firstLine="0"/>
        <w:jc w:val="left"/>
      </w:pPr>
      <w:r>
        <w:rPr>
          <w:color w:val="00000A"/>
          <w:sz w:val="20"/>
          <w:szCs w:val="20"/>
        </w:rPr>
        <w:t xml:space="preserve">Kontakt: Jana Svobodová, K Vodárnám 1033, 252 29 Karlík </w:t>
      </w:r>
    </w:p>
    <w:p w:rsidR="00C13B47" w:rsidRDefault="0055456F">
      <w:pPr>
        <w:pStyle w:val="Zkladntext"/>
        <w:spacing w:line="240" w:lineRule="auto"/>
        <w:ind w:firstLine="0"/>
        <w:jc w:val="left"/>
      </w:pPr>
      <w:r>
        <w:rPr>
          <w:color w:val="00000A"/>
          <w:sz w:val="20"/>
          <w:szCs w:val="20"/>
        </w:rPr>
        <w:t>tel.: 777 600 448, e-mail: pfu@email.cz</w:t>
      </w:r>
    </w:p>
    <w:p w:rsidR="00C13B47" w:rsidRDefault="00C13B47">
      <w:pPr>
        <w:pStyle w:val="Zkladntext"/>
        <w:spacing w:line="240" w:lineRule="auto"/>
        <w:ind w:firstLine="0"/>
        <w:jc w:val="left"/>
        <w:rPr>
          <w:color w:val="00000A"/>
          <w:sz w:val="20"/>
          <w:szCs w:val="20"/>
        </w:rPr>
      </w:pPr>
    </w:p>
    <w:p w:rsidR="00C13B47" w:rsidRDefault="0055456F">
      <w:pPr>
        <w:pStyle w:val="Zkladntext"/>
        <w:spacing w:line="240" w:lineRule="auto"/>
        <w:ind w:firstLine="0"/>
        <w:jc w:val="left"/>
      </w:pPr>
      <w:r>
        <w:rPr>
          <w:b/>
          <w:bCs/>
          <w:color w:val="00000A"/>
          <w:sz w:val="20"/>
          <w:szCs w:val="20"/>
        </w:rPr>
        <w:t>JIHOČESKÝ KRAJ</w:t>
      </w:r>
    </w:p>
    <w:p w:rsidR="00C13B47" w:rsidRDefault="0055456F">
      <w:pPr>
        <w:pStyle w:val="Zkladntext"/>
        <w:spacing w:line="240" w:lineRule="auto"/>
        <w:ind w:firstLine="0"/>
        <w:jc w:val="left"/>
      </w:pPr>
      <w:r>
        <w:rPr>
          <w:b/>
          <w:bCs/>
          <w:color w:val="00000A"/>
          <w:sz w:val="20"/>
          <w:szCs w:val="20"/>
        </w:rPr>
        <w:t>České Budějovice</w:t>
      </w:r>
    </w:p>
    <w:p w:rsidR="00C13B47" w:rsidRDefault="0055456F">
      <w:pPr>
        <w:pStyle w:val="Zkladntext"/>
        <w:spacing w:line="240" w:lineRule="auto"/>
        <w:ind w:firstLine="0"/>
        <w:jc w:val="left"/>
        <w:rPr>
          <w:i/>
          <w:iCs/>
        </w:rPr>
      </w:pPr>
      <w:r>
        <w:rPr>
          <w:b/>
          <w:bCs/>
          <w:i/>
          <w:iCs/>
          <w:color w:val="00000A"/>
          <w:sz w:val="20"/>
          <w:szCs w:val="20"/>
        </w:rPr>
        <w:t>Termín konání bude upřesněn</w:t>
      </w:r>
    </w:p>
    <w:p w:rsidR="00C13B47" w:rsidRDefault="0055456F">
      <w:pPr>
        <w:pStyle w:val="Zkladntext"/>
        <w:spacing w:line="240" w:lineRule="auto"/>
        <w:ind w:firstLine="0"/>
        <w:jc w:val="left"/>
      </w:pPr>
      <w:r>
        <w:rPr>
          <w:color w:val="00000A"/>
          <w:sz w:val="20"/>
          <w:szCs w:val="20"/>
        </w:rPr>
        <w:t>Pořádá: DDM, U Zimního stadionu 1, 370 21 České Budějovice</w:t>
      </w:r>
    </w:p>
    <w:p w:rsidR="00C13B47" w:rsidRDefault="0055456F">
      <w:pPr>
        <w:pStyle w:val="Zkladntext"/>
        <w:spacing w:line="240" w:lineRule="auto"/>
        <w:ind w:firstLine="0"/>
        <w:jc w:val="left"/>
      </w:pPr>
      <w:r>
        <w:rPr>
          <w:color w:val="00000A"/>
          <w:sz w:val="20"/>
          <w:szCs w:val="20"/>
        </w:rPr>
        <w:t xml:space="preserve">Kontakt: Aleš Michna, tel.: 608 150 605, 386 447 320, michna@ddmcb.cz </w:t>
      </w:r>
    </w:p>
    <w:p w:rsidR="00C13B47" w:rsidRDefault="00C13B47">
      <w:pPr>
        <w:pStyle w:val="Zkladntext"/>
        <w:spacing w:line="240" w:lineRule="auto"/>
        <w:ind w:firstLine="0"/>
        <w:jc w:val="left"/>
        <w:rPr>
          <w:color w:val="00000A"/>
          <w:sz w:val="20"/>
          <w:szCs w:val="20"/>
        </w:rPr>
      </w:pPr>
    </w:p>
    <w:p w:rsidR="00C13B47" w:rsidRDefault="0055456F">
      <w:pPr>
        <w:pStyle w:val="Zkladntext"/>
        <w:spacing w:line="240" w:lineRule="auto"/>
        <w:ind w:firstLine="0"/>
        <w:jc w:val="left"/>
      </w:pPr>
      <w:r>
        <w:rPr>
          <w:b/>
          <w:bCs/>
          <w:color w:val="00000A"/>
          <w:sz w:val="20"/>
          <w:szCs w:val="20"/>
        </w:rPr>
        <w:t>PLZEŇSKÝ KRAJ</w:t>
      </w:r>
    </w:p>
    <w:p w:rsidR="00C13B47" w:rsidRDefault="0055456F">
      <w:pPr>
        <w:pStyle w:val="Zkladntext"/>
        <w:spacing w:line="240" w:lineRule="auto"/>
        <w:ind w:firstLine="0"/>
        <w:jc w:val="left"/>
      </w:pPr>
      <w:r>
        <w:rPr>
          <w:b/>
          <w:bCs/>
          <w:color w:val="00000A"/>
          <w:sz w:val="20"/>
          <w:szCs w:val="20"/>
        </w:rPr>
        <w:t>Hrádek u Rokycan</w:t>
      </w:r>
    </w:p>
    <w:p w:rsidR="00C13B47" w:rsidRDefault="0055456F">
      <w:pPr>
        <w:pStyle w:val="Zkladntext"/>
        <w:spacing w:line="240" w:lineRule="auto"/>
        <w:ind w:firstLine="0"/>
        <w:jc w:val="left"/>
        <w:rPr>
          <w:i/>
          <w:iCs/>
        </w:rPr>
      </w:pPr>
      <w:r>
        <w:rPr>
          <w:b/>
          <w:bCs/>
          <w:i/>
          <w:iCs/>
          <w:color w:val="00000A"/>
          <w:sz w:val="20"/>
          <w:szCs w:val="20"/>
        </w:rPr>
        <w:t>Termín konání bude upřesněn</w:t>
      </w:r>
    </w:p>
    <w:p w:rsidR="00C13B47" w:rsidRDefault="0055456F">
      <w:pPr>
        <w:pStyle w:val="Zkladntext"/>
        <w:spacing w:line="240" w:lineRule="auto"/>
        <w:ind w:firstLine="0"/>
        <w:jc w:val="left"/>
      </w:pPr>
      <w:r>
        <w:rPr>
          <w:color w:val="00000A"/>
          <w:sz w:val="20"/>
          <w:szCs w:val="20"/>
        </w:rPr>
        <w:t>Kontakt: Jana Frühaufová, K Lesu 926/3, 33701 Rokycany</w:t>
      </w:r>
    </w:p>
    <w:p w:rsidR="00C13B47" w:rsidRDefault="0055456F">
      <w:pPr>
        <w:pStyle w:val="Zkladntext"/>
        <w:spacing w:line="240" w:lineRule="auto"/>
        <w:ind w:firstLine="0"/>
        <w:jc w:val="left"/>
      </w:pPr>
      <w:r>
        <w:rPr>
          <w:color w:val="00000A"/>
          <w:sz w:val="20"/>
          <w:szCs w:val="20"/>
        </w:rPr>
        <w:t>tel.: 732 919 244, e-mail: jana.fruhaufova@post.cz</w:t>
      </w:r>
    </w:p>
    <w:p w:rsidR="00C13B47" w:rsidRDefault="00C13B47">
      <w:pPr>
        <w:pStyle w:val="Zkladntext"/>
        <w:spacing w:line="240" w:lineRule="auto"/>
        <w:ind w:firstLine="0"/>
        <w:jc w:val="left"/>
        <w:rPr>
          <w:color w:val="00000A"/>
          <w:sz w:val="20"/>
          <w:szCs w:val="20"/>
        </w:rPr>
      </w:pPr>
    </w:p>
    <w:p w:rsidR="00C13B47" w:rsidRDefault="0055456F">
      <w:pPr>
        <w:pStyle w:val="Zkladntext"/>
        <w:spacing w:line="240" w:lineRule="auto"/>
        <w:ind w:firstLine="0"/>
        <w:jc w:val="left"/>
      </w:pPr>
      <w:r>
        <w:rPr>
          <w:b/>
          <w:bCs/>
          <w:color w:val="00000A"/>
          <w:sz w:val="20"/>
          <w:szCs w:val="20"/>
        </w:rPr>
        <w:t>KARLOVARSKÝ KRAJ</w:t>
      </w:r>
    </w:p>
    <w:p w:rsidR="00C13B47" w:rsidRDefault="0055456F">
      <w:pPr>
        <w:pStyle w:val="Zkladntext"/>
        <w:spacing w:line="240" w:lineRule="auto"/>
        <w:ind w:firstLine="0"/>
        <w:jc w:val="left"/>
      </w:pPr>
      <w:r>
        <w:rPr>
          <w:b/>
          <w:bCs/>
          <w:color w:val="00000A"/>
          <w:sz w:val="20"/>
          <w:szCs w:val="20"/>
        </w:rPr>
        <w:t>Karlovy Vary</w:t>
      </w:r>
    </w:p>
    <w:p w:rsidR="00C13B47" w:rsidRDefault="0055456F">
      <w:pPr>
        <w:pStyle w:val="Zkladntext"/>
        <w:spacing w:line="240" w:lineRule="auto"/>
        <w:ind w:firstLine="0"/>
        <w:jc w:val="left"/>
      </w:pPr>
      <w:r>
        <w:rPr>
          <w:b/>
          <w:bCs/>
          <w:i/>
          <w:iCs/>
          <w:color w:val="00000A"/>
          <w:sz w:val="20"/>
          <w:szCs w:val="20"/>
        </w:rPr>
        <w:t xml:space="preserve">Termín konání bude upřesněn </w:t>
      </w:r>
      <w:r>
        <w:rPr>
          <w:b/>
          <w:bCs/>
          <w:color w:val="00000A"/>
          <w:sz w:val="20"/>
          <w:szCs w:val="20"/>
        </w:rPr>
        <w:t xml:space="preserve">– Malý sál LH </w:t>
      </w:r>
      <w:proofErr w:type="spellStart"/>
      <w:r>
        <w:rPr>
          <w:b/>
          <w:bCs/>
          <w:color w:val="00000A"/>
          <w:sz w:val="20"/>
          <w:szCs w:val="20"/>
        </w:rPr>
        <w:t>Thermal</w:t>
      </w:r>
      <w:proofErr w:type="spellEnd"/>
    </w:p>
    <w:p w:rsidR="00C13B47" w:rsidRDefault="0055456F">
      <w:pPr>
        <w:pStyle w:val="Zkladntext"/>
        <w:spacing w:line="240" w:lineRule="auto"/>
        <w:ind w:firstLine="0"/>
        <w:jc w:val="left"/>
      </w:pPr>
      <w:r>
        <w:rPr>
          <w:color w:val="00000A"/>
          <w:sz w:val="20"/>
          <w:szCs w:val="20"/>
        </w:rPr>
        <w:t>Pořádá: Regionální sdružení širšího Karlovarska, Celní 11, 360 01 Karlovy Vary</w:t>
      </w:r>
    </w:p>
    <w:p w:rsidR="00C13B47" w:rsidRDefault="0055456F">
      <w:pPr>
        <w:pStyle w:val="Zkladntext"/>
        <w:spacing w:line="240" w:lineRule="auto"/>
        <w:ind w:firstLine="0"/>
        <w:jc w:val="left"/>
      </w:pPr>
      <w:r>
        <w:rPr>
          <w:color w:val="00000A"/>
          <w:sz w:val="20"/>
          <w:szCs w:val="20"/>
        </w:rPr>
        <w:t>Kontakt: Lubor Hanka, tel.: 724 085 824, e-mail: hankovi@quick.cz</w:t>
      </w:r>
    </w:p>
    <w:p w:rsidR="00C13B47" w:rsidRDefault="00C13B47">
      <w:pPr>
        <w:pStyle w:val="Zkladntext"/>
        <w:spacing w:line="240" w:lineRule="auto"/>
        <w:ind w:firstLine="0"/>
        <w:jc w:val="left"/>
        <w:rPr>
          <w:b/>
          <w:bCs/>
          <w:color w:val="00000A"/>
          <w:sz w:val="20"/>
          <w:szCs w:val="20"/>
        </w:rPr>
      </w:pPr>
    </w:p>
    <w:p w:rsidR="00C13B47" w:rsidRDefault="0055456F">
      <w:pPr>
        <w:pStyle w:val="Zkladntext"/>
        <w:spacing w:line="240" w:lineRule="auto"/>
        <w:ind w:firstLine="0"/>
        <w:jc w:val="left"/>
      </w:pPr>
      <w:r>
        <w:rPr>
          <w:b/>
          <w:bCs/>
          <w:color w:val="00000A"/>
          <w:sz w:val="20"/>
          <w:szCs w:val="20"/>
        </w:rPr>
        <w:t>KRÁLOVÉHRADECKÝ, PARDUBICKÝ KRAJ</w:t>
      </w:r>
    </w:p>
    <w:p w:rsidR="00C13B47" w:rsidRDefault="0055456F">
      <w:pPr>
        <w:pStyle w:val="Zkladntext"/>
        <w:spacing w:line="240" w:lineRule="auto"/>
        <w:ind w:firstLine="0"/>
        <w:jc w:val="left"/>
      </w:pPr>
      <w:r>
        <w:rPr>
          <w:b/>
          <w:bCs/>
          <w:color w:val="00000A"/>
          <w:sz w:val="20"/>
          <w:szCs w:val="20"/>
        </w:rPr>
        <w:t>Červený Kostelec</w:t>
      </w:r>
    </w:p>
    <w:p w:rsidR="00C13B47" w:rsidRDefault="0055456F">
      <w:pPr>
        <w:pStyle w:val="Zkladntext"/>
        <w:spacing w:line="240" w:lineRule="auto"/>
        <w:ind w:firstLine="0"/>
        <w:jc w:val="left"/>
      </w:pPr>
      <w:r>
        <w:rPr>
          <w:b/>
          <w:bCs/>
          <w:i/>
          <w:iCs/>
          <w:color w:val="00000A"/>
          <w:sz w:val="20"/>
          <w:szCs w:val="20"/>
        </w:rPr>
        <w:t>Termín konání bude upřesněn</w:t>
      </w:r>
      <w:r>
        <w:rPr>
          <w:b/>
          <w:bCs/>
          <w:color w:val="00000A"/>
          <w:sz w:val="20"/>
          <w:szCs w:val="20"/>
        </w:rPr>
        <w:t xml:space="preserve"> – Divadlo J. K. Tyla</w:t>
      </w:r>
    </w:p>
    <w:p w:rsidR="00C13B47" w:rsidRDefault="0055456F">
      <w:pPr>
        <w:pStyle w:val="Zkladntext"/>
        <w:spacing w:line="240" w:lineRule="auto"/>
        <w:ind w:firstLine="0"/>
      </w:pPr>
      <w:r>
        <w:rPr>
          <w:color w:val="00000A"/>
          <w:sz w:val="20"/>
          <w:szCs w:val="20"/>
        </w:rPr>
        <w:t>Kontakt: Kateřina Prouzová, Impuls Hradec Králové, centrum podpory uměleckých aktivit, Tomkova 139, 500 03 Hradec Králové,</w:t>
      </w:r>
    </w:p>
    <w:p w:rsidR="00C13B47" w:rsidRDefault="0055456F">
      <w:pPr>
        <w:pStyle w:val="Zkladntext"/>
        <w:spacing w:line="240" w:lineRule="auto"/>
        <w:ind w:firstLine="0"/>
        <w:jc w:val="left"/>
      </w:pPr>
      <w:r>
        <w:rPr>
          <w:color w:val="00000A"/>
          <w:sz w:val="20"/>
          <w:szCs w:val="20"/>
        </w:rPr>
        <w:t>tel.: 605 251 596, divadlo@impulshk.cz</w:t>
      </w:r>
    </w:p>
    <w:p w:rsidR="00C13B47" w:rsidRDefault="00C13B47">
      <w:pPr>
        <w:pStyle w:val="Zkladntext"/>
        <w:spacing w:line="240" w:lineRule="auto"/>
        <w:ind w:firstLine="0"/>
        <w:jc w:val="left"/>
        <w:rPr>
          <w:color w:val="00000A"/>
          <w:sz w:val="20"/>
          <w:szCs w:val="20"/>
        </w:rPr>
      </w:pPr>
    </w:p>
    <w:p w:rsidR="00C13B47" w:rsidRDefault="0055456F">
      <w:pPr>
        <w:pStyle w:val="Zkladntext"/>
        <w:spacing w:line="240" w:lineRule="auto"/>
        <w:ind w:firstLine="0"/>
        <w:jc w:val="left"/>
      </w:pPr>
      <w:r>
        <w:rPr>
          <w:b/>
          <w:bCs/>
          <w:color w:val="00000A"/>
          <w:sz w:val="20"/>
          <w:szCs w:val="20"/>
        </w:rPr>
        <w:t>LIBERECKÝ KRAJ</w:t>
      </w:r>
    </w:p>
    <w:p w:rsidR="00C13B47" w:rsidRDefault="0055456F">
      <w:pPr>
        <w:pStyle w:val="Zkladntext"/>
        <w:spacing w:line="240" w:lineRule="auto"/>
        <w:ind w:firstLine="0"/>
        <w:jc w:val="left"/>
      </w:pPr>
      <w:r>
        <w:rPr>
          <w:b/>
          <w:bCs/>
          <w:color w:val="00000A"/>
          <w:sz w:val="20"/>
          <w:szCs w:val="20"/>
        </w:rPr>
        <w:t>Jablonec nad Nisou</w:t>
      </w:r>
    </w:p>
    <w:p w:rsidR="00C13B47" w:rsidRDefault="0055456F">
      <w:pPr>
        <w:pStyle w:val="Zkladntext"/>
        <w:spacing w:line="240" w:lineRule="auto"/>
        <w:ind w:firstLine="0"/>
        <w:jc w:val="left"/>
      </w:pPr>
      <w:r>
        <w:rPr>
          <w:b/>
          <w:bCs/>
          <w:i/>
          <w:iCs/>
          <w:color w:val="00000A"/>
          <w:sz w:val="20"/>
          <w:szCs w:val="20"/>
        </w:rPr>
        <w:t>Termín konání bude upřesněn</w:t>
      </w:r>
    </w:p>
    <w:p w:rsidR="00C13B47" w:rsidRDefault="0055456F">
      <w:pPr>
        <w:pStyle w:val="Zkladntext"/>
        <w:spacing w:line="240" w:lineRule="auto"/>
        <w:ind w:firstLine="0"/>
        <w:jc w:val="left"/>
      </w:pPr>
      <w:r>
        <w:rPr>
          <w:color w:val="00000A"/>
          <w:sz w:val="20"/>
          <w:szCs w:val="20"/>
        </w:rPr>
        <w:t xml:space="preserve">Pořádá: Středisko volného času Vikýř a Folklorní soubor </w:t>
      </w:r>
      <w:proofErr w:type="spellStart"/>
      <w:r>
        <w:rPr>
          <w:color w:val="00000A"/>
          <w:sz w:val="20"/>
          <w:szCs w:val="20"/>
        </w:rPr>
        <w:t>Nisanka</w:t>
      </w:r>
      <w:proofErr w:type="spellEnd"/>
    </w:p>
    <w:p w:rsidR="00C13B47" w:rsidRDefault="0055456F">
      <w:pPr>
        <w:pStyle w:val="Zkladntext"/>
        <w:spacing w:line="240" w:lineRule="auto"/>
        <w:ind w:firstLine="0"/>
        <w:jc w:val="left"/>
      </w:pPr>
      <w:r>
        <w:rPr>
          <w:color w:val="00000A"/>
          <w:sz w:val="20"/>
          <w:szCs w:val="20"/>
        </w:rPr>
        <w:t>Kontakt: Jana Hamplová, tel.: 733 602 507, e-mail: j.hamplova@volny.cz</w:t>
      </w:r>
    </w:p>
    <w:p w:rsidR="00C13B47" w:rsidRDefault="00C13B47">
      <w:pPr>
        <w:pStyle w:val="Zkladntext"/>
        <w:spacing w:line="240" w:lineRule="auto"/>
        <w:ind w:firstLine="0"/>
        <w:jc w:val="left"/>
        <w:rPr>
          <w:color w:val="00000A"/>
          <w:sz w:val="20"/>
          <w:szCs w:val="20"/>
        </w:rPr>
      </w:pPr>
    </w:p>
    <w:p w:rsidR="00C13B47" w:rsidRDefault="0055456F">
      <w:pPr>
        <w:pStyle w:val="Zkladntext"/>
        <w:spacing w:line="240" w:lineRule="auto"/>
        <w:ind w:firstLine="0"/>
        <w:jc w:val="left"/>
      </w:pPr>
      <w:r>
        <w:rPr>
          <w:b/>
          <w:bCs/>
          <w:color w:val="00000A"/>
          <w:sz w:val="20"/>
          <w:szCs w:val="20"/>
        </w:rPr>
        <w:t>KRAJ VYSOČINA</w:t>
      </w:r>
    </w:p>
    <w:p w:rsidR="00C13B47" w:rsidRDefault="0055456F">
      <w:pPr>
        <w:pStyle w:val="Zkladntext"/>
        <w:spacing w:line="240" w:lineRule="auto"/>
        <w:ind w:firstLine="0"/>
        <w:jc w:val="left"/>
      </w:pPr>
      <w:r>
        <w:rPr>
          <w:b/>
          <w:bCs/>
          <w:color w:val="00000A"/>
          <w:sz w:val="20"/>
          <w:szCs w:val="20"/>
        </w:rPr>
        <w:t>Jihlava</w:t>
      </w:r>
    </w:p>
    <w:p w:rsidR="00C13B47" w:rsidRDefault="0055456F">
      <w:pPr>
        <w:pStyle w:val="Zkladntext"/>
        <w:spacing w:line="240" w:lineRule="auto"/>
        <w:ind w:firstLine="0"/>
        <w:jc w:val="left"/>
        <w:rPr>
          <w:i/>
          <w:iCs/>
        </w:rPr>
      </w:pPr>
      <w:r>
        <w:rPr>
          <w:b/>
          <w:bCs/>
          <w:i/>
          <w:iCs/>
          <w:color w:val="00000A"/>
          <w:sz w:val="20"/>
          <w:szCs w:val="20"/>
        </w:rPr>
        <w:t>Termín konání bude upřesněn</w:t>
      </w:r>
    </w:p>
    <w:p w:rsidR="00C13B47" w:rsidRDefault="0055456F">
      <w:pPr>
        <w:pStyle w:val="Zkladntext"/>
        <w:spacing w:line="240" w:lineRule="auto"/>
        <w:ind w:firstLine="0"/>
        <w:jc w:val="left"/>
      </w:pPr>
      <w:r>
        <w:rPr>
          <w:color w:val="00000A"/>
          <w:sz w:val="20"/>
          <w:szCs w:val="20"/>
        </w:rPr>
        <w:t>Pořádá: Horácké folklorní sdružení, Strojírenská 8/9, 586 01 Jihlava</w:t>
      </w:r>
    </w:p>
    <w:p w:rsidR="00C13B47" w:rsidRDefault="0055456F">
      <w:pPr>
        <w:pStyle w:val="Zkladntext"/>
        <w:spacing w:line="240" w:lineRule="auto"/>
        <w:ind w:firstLine="0"/>
        <w:jc w:val="left"/>
      </w:pPr>
      <w:r>
        <w:rPr>
          <w:color w:val="00000A"/>
          <w:sz w:val="20"/>
          <w:szCs w:val="20"/>
        </w:rPr>
        <w:t>Kontakt: Miloslav Brtník, tel.: 737 004 400, e-mail: brtnikovi@seznam.cz</w:t>
      </w:r>
    </w:p>
    <w:p w:rsidR="00C13B47" w:rsidRDefault="00C13B47">
      <w:pPr>
        <w:pStyle w:val="Zkladntext"/>
        <w:spacing w:line="240" w:lineRule="auto"/>
        <w:ind w:firstLine="0"/>
        <w:jc w:val="left"/>
        <w:rPr>
          <w:color w:val="00000A"/>
          <w:sz w:val="20"/>
          <w:szCs w:val="20"/>
        </w:rPr>
      </w:pPr>
    </w:p>
    <w:p w:rsidR="00C13B47" w:rsidRDefault="0055456F">
      <w:pPr>
        <w:pStyle w:val="Zkladntext"/>
        <w:spacing w:line="240" w:lineRule="auto"/>
        <w:ind w:firstLine="0"/>
        <w:jc w:val="left"/>
      </w:pPr>
      <w:r>
        <w:rPr>
          <w:b/>
          <w:bCs/>
          <w:color w:val="00000A"/>
          <w:sz w:val="20"/>
          <w:szCs w:val="20"/>
        </w:rPr>
        <w:t xml:space="preserve">OLOMOUCKÝ KRAJ </w:t>
      </w:r>
    </w:p>
    <w:p w:rsidR="00C13B47" w:rsidRDefault="0055456F">
      <w:pPr>
        <w:pStyle w:val="Zkladntext"/>
        <w:spacing w:line="240" w:lineRule="auto"/>
        <w:ind w:firstLine="0"/>
        <w:jc w:val="left"/>
      </w:pPr>
      <w:r>
        <w:rPr>
          <w:b/>
          <w:bCs/>
          <w:color w:val="00000A"/>
          <w:sz w:val="20"/>
          <w:szCs w:val="20"/>
        </w:rPr>
        <w:t>Prostějov</w:t>
      </w:r>
    </w:p>
    <w:p w:rsidR="00C13B47" w:rsidRDefault="0055456F">
      <w:pPr>
        <w:pStyle w:val="Zkladntext"/>
        <w:spacing w:line="240" w:lineRule="auto"/>
        <w:ind w:firstLine="0"/>
        <w:jc w:val="left"/>
      </w:pPr>
      <w:r>
        <w:rPr>
          <w:b/>
          <w:bCs/>
          <w:i/>
          <w:iCs/>
          <w:color w:val="00000A"/>
          <w:sz w:val="20"/>
          <w:szCs w:val="20"/>
        </w:rPr>
        <w:t>Termín konání bude upřesněn</w:t>
      </w:r>
    </w:p>
    <w:p w:rsidR="00C13B47" w:rsidRDefault="0055456F">
      <w:pPr>
        <w:pStyle w:val="Zkladntext"/>
        <w:spacing w:line="240" w:lineRule="auto"/>
        <w:ind w:firstLine="0"/>
        <w:jc w:val="left"/>
      </w:pPr>
      <w:r>
        <w:rPr>
          <w:color w:val="00000A"/>
          <w:sz w:val="20"/>
          <w:szCs w:val="20"/>
        </w:rPr>
        <w:t>Pořádá: DUHA – Kulturní klub u hradeb, Školní 4, 796 01 Prostějov</w:t>
      </w:r>
    </w:p>
    <w:p w:rsidR="00C13B47" w:rsidRDefault="0055456F">
      <w:pPr>
        <w:pStyle w:val="Zkladntext"/>
        <w:spacing w:line="240" w:lineRule="auto"/>
        <w:ind w:firstLine="0"/>
        <w:jc w:val="left"/>
      </w:pPr>
      <w:r>
        <w:rPr>
          <w:color w:val="00000A"/>
          <w:sz w:val="20"/>
          <w:szCs w:val="20"/>
        </w:rPr>
        <w:t xml:space="preserve">Kontakt: Alice </w:t>
      </w:r>
      <w:proofErr w:type="spellStart"/>
      <w:r>
        <w:rPr>
          <w:color w:val="00000A"/>
          <w:sz w:val="20"/>
          <w:szCs w:val="20"/>
        </w:rPr>
        <w:t>Gregušová</w:t>
      </w:r>
      <w:proofErr w:type="spellEnd"/>
      <w:r>
        <w:rPr>
          <w:color w:val="00000A"/>
          <w:sz w:val="20"/>
          <w:szCs w:val="20"/>
        </w:rPr>
        <w:t xml:space="preserve">, tel.: 736 613 601, e-mail: alice.gregusova@prostejov.eu </w:t>
      </w:r>
    </w:p>
    <w:p w:rsidR="00C13B47" w:rsidRDefault="0055456F">
      <w:pPr>
        <w:pStyle w:val="Zkladntext"/>
        <w:spacing w:line="240" w:lineRule="auto"/>
        <w:ind w:firstLine="0"/>
        <w:jc w:val="left"/>
      </w:pPr>
      <w:r>
        <w:rPr>
          <w:color w:val="00000A"/>
          <w:sz w:val="20"/>
          <w:szCs w:val="20"/>
        </w:rPr>
        <w:t>Spolupořadatel: Hanácký folklorní spolek</w:t>
      </w:r>
    </w:p>
    <w:p w:rsidR="00C13B47" w:rsidRDefault="0055456F">
      <w:pPr>
        <w:pStyle w:val="Zkladntext"/>
        <w:spacing w:line="240" w:lineRule="auto"/>
        <w:ind w:firstLine="0"/>
        <w:jc w:val="left"/>
      </w:pPr>
      <w:r>
        <w:rPr>
          <w:color w:val="00000A"/>
          <w:sz w:val="20"/>
          <w:szCs w:val="20"/>
        </w:rPr>
        <w:lastRenderedPageBreak/>
        <w:t xml:space="preserve">Kontakt: Hana </w:t>
      </w:r>
      <w:proofErr w:type="spellStart"/>
      <w:r>
        <w:rPr>
          <w:color w:val="00000A"/>
          <w:sz w:val="20"/>
          <w:szCs w:val="20"/>
        </w:rPr>
        <w:t>Pospíšilíková</w:t>
      </w:r>
      <w:proofErr w:type="spellEnd"/>
      <w:r>
        <w:rPr>
          <w:color w:val="00000A"/>
          <w:sz w:val="20"/>
          <w:szCs w:val="20"/>
        </w:rPr>
        <w:t>, předsedkyně spolku</w:t>
      </w:r>
      <w:r>
        <w:rPr>
          <w:color w:val="00000A"/>
          <w:sz w:val="20"/>
          <w:szCs w:val="20"/>
        </w:rPr>
        <w:br/>
        <w:t>tel.: 602 481 237, e-mail: pospisilikova.hana@gmail.com</w:t>
      </w:r>
    </w:p>
    <w:p w:rsidR="00C13B47" w:rsidRDefault="00C13B47">
      <w:pPr>
        <w:pStyle w:val="Zkladntext"/>
        <w:spacing w:line="240" w:lineRule="auto"/>
        <w:ind w:firstLine="0"/>
        <w:jc w:val="left"/>
        <w:rPr>
          <w:b/>
          <w:bCs/>
          <w:color w:val="00000A"/>
          <w:sz w:val="20"/>
          <w:szCs w:val="20"/>
        </w:rPr>
      </w:pPr>
    </w:p>
    <w:p w:rsidR="00C13B47" w:rsidRDefault="0055456F">
      <w:pPr>
        <w:pStyle w:val="Zkladntext"/>
        <w:spacing w:line="240" w:lineRule="auto"/>
        <w:ind w:firstLine="0"/>
        <w:jc w:val="left"/>
      </w:pPr>
      <w:r>
        <w:rPr>
          <w:b/>
          <w:bCs/>
          <w:color w:val="00000A"/>
          <w:sz w:val="20"/>
          <w:szCs w:val="20"/>
        </w:rPr>
        <w:t>JIHOMORAVSKÝ KRAJ</w:t>
      </w:r>
    </w:p>
    <w:p w:rsidR="00C13B47" w:rsidRDefault="0055456F">
      <w:pPr>
        <w:pStyle w:val="Zkladntext"/>
        <w:spacing w:line="240" w:lineRule="auto"/>
        <w:ind w:firstLine="0"/>
        <w:jc w:val="left"/>
      </w:pPr>
      <w:r>
        <w:rPr>
          <w:b/>
          <w:bCs/>
          <w:color w:val="00000A"/>
          <w:sz w:val="20"/>
          <w:szCs w:val="20"/>
        </w:rPr>
        <w:t xml:space="preserve">Slovácko, Brněnsko </w:t>
      </w:r>
    </w:p>
    <w:p w:rsidR="00C13B47" w:rsidRDefault="0055456F">
      <w:pPr>
        <w:pStyle w:val="Zkladntext"/>
        <w:spacing w:line="240" w:lineRule="auto"/>
        <w:ind w:firstLine="0"/>
        <w:jc w:val="left"/>
      </w:pPr>
      <w:r>
        <w:rPr>
          <w:b/>
          <w:bCs/>
          <w:i/>
          <w:iCs/>
          <w:color w:val="00000A"/>
          <w:sz w:val="20"/>
          <w:szCs w:val="20"/>
        </w:rPr>
        <w:t xml:space="preserve">Termín konání bude upřesněn </w:t>
      </w:r>
      <w:r>
        <w:rPr>
          <w:b/>
          <w:bCs/>
          <w:color w:val="00000A"/>
          <w:sz w:val="20"/>
          <w:szCs w:val="20"/>
        </w:rPr>
        <w:t xml:space="preserve"> </w:t>
      </w:r>
    </w:p>
    <w:p w:rsidR="00C13B47" w:rsidRDefault="0055456F">
      <w:pPr>
        <w:pStyle w:val="Zkladntext"/>
        <w:spacing w:line="240" w:lineRule="auto"/>
        <w:ind w:firstLine="0"/>
        <w:jc w:val="left"/>
      </w:pPr>
      <w:r>
        <w:rPr>
          <w:color w:val="00000A"/>
          <w:sz w:val="20"/>
          <w:szCs w:val="20"/>
        </w:rPr>
        <w:t xml:space="preserve">Pořádá: Dětský folklorní soubor </w:t>
      </w:r>
      <w:proofErr w:type="spellStart"/>
      <w:proofErr w:type="gramStart"/>
      <w:r>
        <w:rPr>
          <w:color w:val="00000A"/>
          <w:sz w:val="20"/>
          <w:szCs w:val="20"/>
        </w:rPr>
        <w:t>Jatelinka</w:t>
      </w:r>
      <w:proofErr w:type="spellEnd"/>
      <w:r>
        <w:rPr>
          <w:color w:val="00000A"/>
          <w:sz w:val="20"/>
          <w:szCs w:val="20"/>
        </w:rPr>
        <w:t xml:space="preserve">, </w:t>
      </w:r>
      <w:proofErr w:type="spellStart"/>
      <w:r>
        <w:rPr>
          <w:color w:val="00000A"/>
          <w:sz w:val="20"/>
          <w:szCs w:val="20"/>
        </w:rPr>
        <w:t>z.s</w:t>
      </w:r>
      <w:proofErr w:type="spellEnd"/>
      <w:r>
        <w:rPr>
          <w:color w:val="00000A"/>
          <w:sz w:val="20"/>
          <w:szCs w:val="20"/>
        </w:rPr>
        <w:t>.</w:t>
      </w:r>
      <w:proofErr w:type="gramEnd"/>
      <w:r>
        <w:rPr>
          <w:color w:val="00000A"/>
          <w:sz w:val="20"/>
          <w:szCs w:val="20"/>
        </w:rPr>
        <w:t xml:space="preserve"> Moravská Nová Ves </w:t>
      </w:r>
    </w:p>
    <w:p w:rsidR="00C13B47" w:rsidRDefault="0055456F">
      <w:pPr>
        <w:pStyle w:val="Zkladntext"/>
        <w:spacing w:line="240" w:lineRule="auto"/>
        <w:ind w:firstLine="0"/>
        <w:jc w:val="left"/>
      </w:pPr>
      <w:r>
        <w:rPr>
          <w:color w:val="00000A"/>
          <w:sz w:val="20"/>
          <w:szCs w:val="20"/>
        </w:rPr>
        <w:t xml:space="preserve">Kontakt: Pavel Časný, tel.: </w:t>
      </w:r>
      <w:r>
        <w:rPr>
          <w:color w:val="222222"/>
          <w:sz w:val="20"/>
          <w:szCs w:val="20"/>
        </w:rPr>
        <w:t>603 575 294</w:t>
      </w:r>
      <w:r>
        <w:rPr>
          <w:color w:val="00000A"/>
          <w:sz w:val="20"/>
          <w:szCs w:val="20"/>
        </w:rPr>
        <w:t>, e-mail:</w:t>
      </w:r>
      <w:r>
        <w:rPr>
          <w:sz w:val="20"/>
          <w:szCs w:val="20"/>
        </w:rPr>
        <w:t xml:space="preserve"> </w:t>
      </w:r>
      <w:hyperlink r:id="rId6">
        <w:r>
          <w:rPr>
            <w:rStyle w:val="Internetovodkaz"/>
            <w:color w:val="000000"/>
            <w:sz w:val="20"/>
            <w:szCs w:val="20"/>
            <w:highlight w:val="white"/>
            <w:u w:val="none"/>
          </w:rPr>
          <w:t>jatelinka@jatelinka.cz</w:t>
        </w:r>
      </w:hyperlink>
      <w:r>
        <w:rPr>
          <w:sz w:val="20"/>
          <w:szCs w:val="20"/>
        </w:rPr>
        <w:t xml:space="preserve"> </w:t>
      </w:r>
    </w:p>
    <w:p w:rsidR="00C13B47" w:rsidRDefault="00C13B47">
      <w:pPr>
        <w:pStyle w:val="Zkladntext"/>
        <w:spacing w:line="240" w:lineRule="auto"/>
        <w:ind w:firstLine="0"/>
        <w:jc w:val="left"/>
        <w:rPr>
          <w:color w:val="00000A"/>
          <w:sz w:val="20"/>
          <w:szCs w:val="20"/>
        </w:rPr>
      </w:pPr>
    </w:p>
    <w:p w:rsidR="00C13B47" w:rsidRDefault="0055456F">
      <w:pPr>
        <w:pStyle w:val="Zkladntext"/>
        <w:spacing w:line="240" w:lineRule="auto"/>
        <w:ind w:firstLine="0"/>
        <w:jc w:val="left"/>
      </w:pPr>
      <w:r>
        <w:rPr>
          <w:b/>
          <w:bCs/>
          <w:color w:val="00000A"/>
          <w:sz w:val="20"/>
          <w:szCs w:val="20"/>
        </w:rPr>
        <w:t>MORAVSKOSLEZSKÝ KRAJ</w:t>
      </w:r>
    </w:p>
    <w:p w:rsidR="00C13B47" w:rsidRDefault="0055456F">
      <w:pPr>
        <w:pStyle w:val="Zkladntext"/>
        <w:spacing w:line="240" w:lineRule="auto"/>
        <w:ind w:firstLine="0"/>
        <w:jc w:val="left"/>
      </w:pPr>
      <w:r>
        <w:rPr>
          <w:b/>
          <w:bCs/>
          <w:color w:val="00000A"/>
          <w:sz w:val="20"/>
          <w:szCs w:val="20"/>
        </w:rPr>
        <w:t>Těšínské, Opavské Slezsko</w:t>
      </w:r>
    </w:p>
    <w:p w:rsidR="00C13B47" w:rsidRDefault="0055456F">
      <w:pPr>
        <w:pStyle w:val="Zkladntext"/>
        <w:spacing w:line="240" w:lineRule="auto"/>
        <w:ind w:firstLine="0"/>
        <w:jc w:val="left"/>
        <w:rPr>
          <w:i/>
          <w:iCs/>
        </w:rPr>
      </w:pPr>
      <w:r>
        <w:rPr>
          <w:b/>
          <w:bCs/>
          <w:i/>
          <w:iCs/>
          <w:color w:val="00000A"/>
          <w:sz w:val="20"/>
          <w:szCs w:val="20"/>
        </w:rPr>
        <w:t>Termín konání bude upřesněn</w:t>
      </w:r>
    </w:p>
    <w:p w:rsidR="00C13B47" w:rsidRDefault="0055456F">
      <w:pPr>
        <w:pStyle w:val="Zkladntext"/>
        <w:spacing w:line="240" w:lineRule="auto"/>
        <w:ind w:firstLine="0"/>
        <w:jc w:val="left"/>
      </w:pPr>
      <w:r>
        <w:rPr>
          <w:color w:val="00000A"/>
          <w:sz w:val="20"/>
          <w:szCs w:val="20"/>
        </w:rPr>
        <w:t>Pořádá: Středisko volného času Opava</w:t>
      </w:r>
    </w:p>
    <w:p w:rsidR="00C13B47" w:rsidRDefault="0055456F">
      <w:pPr>
        <w:pStyle w:val="Zkladntext"/>
        <w:spacing w:line="240" w:lineRule="auto"/>
        <w:ind w:firstLine="0"/>
        <w:jc w:val="left"/>
      </w:pPr>
      <w:r>
        <w:rPr>
          <w:color w:val="00000A"/>
          <w:sz w:val="20"/>
          <w:szCs w:val="20"/>
        </w:rPr>
        <w:t xml:space="preserve">Kontakt: Soňa </w:t>
      </w:r>
      <w:proofErr w:type="spellStart"/>
      <w:r>
        <w:rPr>
          <w:color w:val="00000A"/>
          <w:sz w:val="20"/>
          <w:szCs w:val="20"/>
        </w:rPr>
        <w:t>Wenzelová</w:t>
      </w:r>
      <w:proofErr w:type="spellEnd"/>
      <w:r>
        <w:rPr>
          <w:sz w:val="20"/>
          <w:szCs w:val="20"/>
        </w:rPr>
        <w:t xml:space="preserve">, tel. </w:t>
      </w:r>
      <w:r>
        <w:rPr>
          <w:sz w:val="20"/>
          <w:szCs w:val="20"/>
          <w:shd w:val="clear" w:color="auto" w:fill="FFFFFF"/>
        </w:rPr>
        <w:t xml:space="preserve">608 457 564, e-mail: </w:t>
      </w:r>
      <w:hyperlink r:id="rId7">
        <w:r>
          <w:rPr>
            <w:rStyle w:val="Internetovodkaz"/>
            <w:color w:val="000000"/>
            <w:sz w:val="20"/>
            <w:szCs w:val="20"/>
            <w:highlight w:val="white"/>
          </w:rPr>
          <w:t>sona.wenzelova@svcopava.cz</w:t>
        </w:r>
      </w:hyperlink>
      <w:r>
        <w:rPr>
          <w:rStyle w:val="Internetovodkaz"/>
          <w:color w:val="000000"/>
          <w:sz w:val="20"/>
          <w:szCs w:val="20"/>
          <w:highlight w:val="white"/>
        </w:rPr>
        <w:t xml:space="preserve"> </w:t>
      </w:r>
    </w:p>
    <w:p w:rsidR="00C13B47" w:rsidRDefault="00C13B47">
      <w:pPr>
        <w:pStyle w:val="Zkladntext"/>
        <w:spacing w:line="240" w:lineRule="auto"/>
        <w:ind w:firstLine="0"/>
        <w:jc w:val="left"/>
        <w:rPr>
          <w:color w:val="00000A"/>
          <w:sz w:val="20"/>
          <w:szCs w:val="20"/>
        </w:rPr>
      </w:pPr>
    </w:p>
    <w:p w:rsidR="00C13B47" w:rsidRDefault="0055456F">
      <w:pPr>
        <w:pStyle w:val="Zkladntext"/>
        <w:spacing w:line="240" w:lineRule="auto"/>
        <w:ind w:firstLine="0"/>
        <w:jc w:val="left"/>
      </w:pPr>
      <w:r>
        <w:rPr>
          <w:b/>
          <w:bCs/>
          <w:color w:val="00000A"/>
          <w:sz w:val="20"/>
          <w:szCs w:val="20"/>
        </w:rPr>
        <w:t>Lašsko-Ostravsko</w:t>
      </w:r>
    </w:p>
    <w:p w:rsidR="00C13B47" w:rsidRDefault="0055456F">
      <w:pPr>
        <w:pStyle w:val="Zkladntext"/>
        <w:spacing w:line="240" w:lineRule="auto"/>
        <w:ind w:firstLine="0"/>
        <w:jc w:val="left"/>
      </w:pPr>
      <w:r>
        <w:rPr>
          <w:b/>
          <w:bCs/>
          <w:color w:val="00000A"/>
          <w:sz w:val="20"/>
          <w:szCs w:val="20"/>
        </w:rPr>
        <w:t>Ostrava</w:t>
      </w:r>
    </w:p>
    <w:p w:rsidR="00C13B47" w:rsidRDefault="0055456F">
      <w:pPr>
        <w:pStyle w:val="Zkladntext"/>
        <w:spacing w:line="240" w:lineRule="auto"/>
        <w:ind w:firstLine="0"/>
        <w:jc w:val="left"/>
      </w:pPr>
      <w:r>
        <w:rPr>
          <w:b/>
          <w:bCs/>
          <w:i/>
          <w:iCs/>
          <w:color w:val="00000A"/>
          <w:sz w:val="20"/>
          <w:szCs w:val="20"/>
        </w:rPr>
        <w:t xml:space="preserve">Termín konání bude upřesněn </w:t>
      </w:r>
      <w:r>
        <w:rPr>
          <w:b/>
          <w:bCs/>
          <w:color w:val="00000A"/>
          <w:sz w:val="20"/>
          <w:szCs w:val="20"/>
        </w:rPr>
        <w:t>– Janáčkova konzervatoř</w:t>
      </w:r>
    </w:p>
    <w:p w:rsidR="00C13B47" w:rsidRDefault="0055456F">
      <w:pPr>
        <w:pStyle w:val="Zkladntext"/>
        <w:spacing w:line="240" w:lineRule="auto"/>
        <w:ind w:firstLine="0"/>
        <w:jc w:val="left"/>
      </w:pPr>
      <w:r>
        <w:rPr>
          <w:color w:val="00000A"/>
          <w:sz w:val="20"/>
          <w:szCs w:val="20"/>
        </w:rPr>
        <w:t>Pořádá: Folklorní sdružení Ostrava, Na Bělidle 1, 702 00 Ostrava</w:t>
      </w:r>
    </w:p>
    <w:p w:rsidR="00C13B47" w:rsidRDefault="0055456F">
      <w:pPr>
        <w:pStyle w:val="Zkladntext"/>
        <w:spacing w:line="240" w:lineRule="auto"/>
        <w:ind w:firstLine="0"/>
        <w:jc w:val="left"/>
      </w:pPr>
      <w:r>
        <w:rPr>
          <w:color w:val="00000A"/>
          <w:sz w:val="20"/>
          <w:szCs w:val="20"/>
        </w:rPr>
        <w:t>Kontakt: Helena Skálová, tel.: 605 756 025, e-mail: skalovic@seznam.cz</w:t>
      </w:r>
    </w:p>
    <w:p w:rsidR="00C13B47" w:rsidRDefault="00C13B47">
      <w:pPr>
        <w:pStyle w:val="Zkladntext"/>
        <w:spacing w:line="240" w:lineRule="auto"/>
        <w:ind w:firstLine="0"/>
        <w:jc w:val="left"/>
        <w:rPr>
          <w:color w:val="00000A"/>
          <w:sz w:val="20"/>
          <w:szCs w:val="20"/>
        </w:rPr>
      </w:pPr>
    </w:p>
    <w:p w:rsidR="00C13B47" w:rsidRDefault="0055456F">
      <w:pPr>
        <w:pStyle w:val="Zkladntext"/>
        <w:spacing w:line="240" w:lineRule="auto"/>
        <w:ind w:firstLine="0"/>
        <w:jc w:val="left"/>
      </w:pPr>
      <w:r>
        <w:rPr>
          <w:b/>
          <w:bCs/>
          <w:color w:val="00000A"/>
          <w:sz w:val="20"/>
          <w:szCs w:val="20"/>
        </w:rPr>
        <w:t>ZLÍNSKÝ KRAJ</w:t>
      </w:r>
    </w:p>
    <w:p w:rsidR="00C13B47" w:rsidRDefault="0055456F">
      <w:pPr>
        <w:pStyle w:val="Zkladntext"/>
        <w:spacing w:line="240" w:lineRule="auto"/>
        <w:ind w:firstLine="0"/>
        <w:jc w:val="left"/>
      </w:pPr>
      <w:r>
        <w:rPr>
          <w:b/>
          <w:bCs/>
          <w:color w:val="00000A"/>
          <w:sz w:val="20"/>
          <w:szCs w:val="20"/>
        </w:rPr>
        <w:t>Uherské Hradiště</w:t>
      </w:r>
    </w:p>
    <w:p w:rsidR="00C13B47" w:rsidRDefault="0055456F">
      <w:pPr>
        <w:pStyle w:val="Zkladntext"/>
        <w:spacing w:line="240" w:lineRule="auto"/>
        <w:ind w:firstLine="0"/>
        <w:jc w:val="left"/>
      </w:pPr>
      <w:r>
        <w:rPr>
          <w:b/>
          <w:bCs/>
          <w:i/>
          <w:iCs/>
          <w:color w:val="00000A"/>
          <w:sz w:val="20"/>
          <w:szCs w:val="20"/>
        </w:rPr>
        <w:t>Termín konání bude upřesněn</w:t>
      </w:r>
    </w:p>
    <w:p w:rsidR="00C13B47" w:rsidRDefault="0055456F">
      <w:pPr>
        <w:pStyle w:val="Zkladntext"/>
        <w:spacing w:line="240" w:lineRule="auto"/>
        <w:ind w:firstLine="0"/>
        <w:jc w:val="left"/>
      </w:pPr>
      <w:r>
        <w:rPr>
          <w:color w:val="00000A"/>
          <w:sz w:val="20"/>
          <w:szCs w:val="20"/>
        </w:rPr>
        <w:t xml:space="preserve">Pořádá: Folklorní soubor </w:t>
      </w:r>
      <w:proofErr w:type="spellStart"/>
      <w:r>
        <w:rPr>
          <w:color w:val="00000A"/>
          <w:sz w:val="20"/>
          <w:szCs w:val="20"/>
        </w:rPr>
        <w:t>Hradišťánek</w:t>
      </w:r>
      <w:proofErr w:type="spellEnd"/>
      <w:r>
        <w:rPr>
          <w:color w:val="00000A"/>
          <w:sz w:val="20"/>
          <w:szCs w:val="20"/>
        </w:rPr>
        <w:t xml:space="preserve">, z. </w:t>
      </w:r>
      <w:proofErr w:type="gramStart"/>
      <w:r>
        <w:rPr>
          <w:color w:val="00000A"/>
          <w:sz w:val="20"/>
          <w:szCs w:val="20"/>
        </w:rPr>
        <w:t>s.</w:t>
      </w:r>
      <w:proofErr w:type="gramEnd"/>
      <w:r>
        <w:rPr>
          <w:color w:val="00000A"/>
          <w:sz w:val="20"/>
          <w:szCs w:val="20"/>
        </w:rPr>
        <w:t>, Uherské Hradiště</w:t>
      </w:r>
    </w:p>
    <w:p w:rsidR="00C13B47" w:rsidRDefault="0055456F">
      <w:pPr>
        <w:pStyle w:val="Zkladntext"/>
        <w:spacing w:line="240" w:lineRule="auto"/>
        <w:ind w:firstLine="0"/>
        <w:jc w:val="left"/>
      </w:pPr>
      <w:r>
        <w:rPr>
          <w:color w:val="00000A"/>
          <w:sz w:val="20"/>
          <w:szCs w:val="20"/>
        </w:rPr>
        <w:t xml:space="preserve">Kontakt: Štěpánka Tománková, tel. </w:t>
      </w:r>
      <w:r>
        <w:rPr>
          <w:sz w:val="20"/>
          <w:szCs w:val="20"/>
        </w:rPr>
        <w:t xml:space="preserve">731 484 410, e-mail: </w:t>
      </w:r>
      <w:hyperlink r:id="rId8">
        <w:r>
          <w:rPr>
            <w:rStyle w:val="Internetovodkaz"/>
            <w:color w:val="000000"/>
            <w:sz w:val="20"/>
            <w:szCs w:val="20"/>
            <w:highlight w:val="white"/>
            <w:u w:val="none"/>
          </w:rPr>
          <w:t>s_tomankova@email.cz</w:t>
        </w:r>
      </w:hyperlink>
      <w:r>
        <w:rPr>
          <w:sz w:val="20"/>
          <w:szCs w:val="20"/>
        </w:rPr>
        <w:t xml:space="preserve">  </w:t>
      </w:r>
    </w:p>
    <w:p w:rsidR="00C13B47" w:rsidRDefault="00C13B47">
      <w:pPr>
        <w:pStyle w:val="Zkladntext"/>
        <w:spacing w:line="240" w:lineRule="auto"/>
        <w:ind w:firstLine="0"/>
        <w:jc w:val="left"/>
        <w:rPr>
          <w:color w:val="00000A"/>
          <w:sz w:val="20"/>
          <w:szCs w:val="20"/>
        </w:rPr>
      </w:pPr>
    </w:p>
    <w:p w:rsidR="00C13B47" w:rsidRDefault="0055456F">
      <w:pPr>
        <w:pStyle w:val="Zkladntext"/>
        <w:spacing w:line="240" w:lineRule="auto"/>
        <w:ind w:firstLine="0"/>
        <w:jc w:val="left"/>
      </w:pPr>
      <w:r>
        <w:rPr>
          <w:b/>
          <w:bCs/>
          <w:color w:val="00000A"/>
          <w:sz w:val="20"/>
          <w:szCs w:val="20"/>
        </w:rPr>
        <w:t>Valašsko</w:t>
      </w:r>
    </w:p>
    <w:p w:rsidR="00C13B47" w:rsidRDefault="0055456F">
      <w:pPr>
        <w:pStyle w:val="Zkladntext"/>
        <w:spacing w:line="240" w:lineRule="auto"/>
        <w:ind w:firstLine="0"/>
        <w:jc w:val="left"/>
      </w:pPr>
      <w:r>
        <w:rPr>
          <w:b/>
          <w:bCs/>
          <w:color w:val="00000A"/>
          <w:sz w:val="20"/>
          <w:szCs w:val="20"/>
        </w:rPr>
        <w:t>Frenštát pod Radhoštěm</w:t>
      </w:r>
    </w:p>
    <w:p w:rsidR="00C13B47" w:rsidRDefault="0055456F">
      <w:pPr>
        <w:pStyle w:val="Zkladntext"/>
        <w:spacing w:line="240" w:lineRule="auto"/>
        <w:ind w:firstLine="0"/>
        <w:jc w:val="left"/>
        <w:rPr>
          <w:i/>
          <w:iCs/>
        </w:rPr>
      </w:pPr>
      <w:r>
        <w:rPr>
          <w:b/>
          <w:bCs/>
          <w:i/>
          <w:iCs/>
          <w:color w:val="00000A"/>
          <w:sz w:val="20"/>
          <w:szCs w:val="20"/>
        </w:rPr>
        <w:t>Termín konání bude upřesněn</w:t>
      </w:r>
    </w:p>
    <w:p w:rsidR="00C13B47" w:rsidRDefault="0055456F">
      <w:pPr>
        <w:pStyle w:val="Zkladntext"/>
        <w:spacing w:line="240" w:lineRule="auto"/>
        <w:ind w:firstLine="0"/>
        <w:jc w:val="left"/>
      </w:pPr>
      <w:r>
        <w:rPr>
          <w:color w:val="00000A"/>
          <w:sz w:val="20"/>
          <w:szCs w:val="20"/>
        </w:rPr>
        <w:t>Pořadatel: Valašské folklorní sdružení, Frenštát pod Radhoštěm, Bartošky 583, 744 01 Frenštát pod Radhoštěm</w:t>
      </w:r>
    </w:p>
    <w:p w:rsidR="00C13B47" w:rsidRDefault="0055456F">
      <w:pPr>
        <w:pStyle w:val="Zkladntext"/>
        <w:spacing w:line="240" w:lineRule="auto"/>
        <w:ind w:firstLine="0"/>
        <w:jc w:val="left"/>
      </w:pPr>
      <w:r>
        <w:rPr>
          <w:color w:val="00000A"/>
          <w:sz w:val="20"/>
          <w:szCs w:val="20"/>
        </w:rPr>
        <w:t>Kontakt: Jana Šamánková, tel.: 732 513 144, e-mail: jana.samankova@centrum.cz</w:t>
      </w:r>
    </w:p>
    <w:p w:rsidR="00C13B47" w:rsidRDefault="00C13B47">
      <w:pPr>
        <w:spacing w:line="240" w:lineRule="auto"/>
        <w:rPr>
          <w:i/>
          <w:iCs/>
          <w:color w:val="00000A"/>
          <w:sz w:val="20"/>
          <w:szCs w:val="20"/>
        </w:rPr>
      </w:pPr>
    </w:p>
    <w:p w:rsidR="00C13B47" w:rsidRDefault="00C13B47">
      <w:pPr>
        <w:spacing w:after="0" w:line="240" w:lineRule="auto"/>
      </w:pPr>
    </w:p>
    <w:sectPr w:rsidR="00C13B47">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E5491"/>
    <w:multiLevelType w:val="multilevel"/>
    <w:tmpl w:val="F98035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C415A62"/>
    <w:multiLevelType w:val="multilevel"/>
    <w:tmpl w:val="3F061A86"/>
    <w:lvl w:ilvl="0">
      <w:start w:val="1"/>
      <w:numFmt w:val="bullet"/>
      <w:lvlText w:val=""/>
      <w:lvlJc w:val="left"/>
      <w:pPr>
        <w:ind w:left="360" w:firstLine="0"/>
      </w:pPr>
      <w:rPr>
        <w:rFonts w:ascii="Symbol" w:hAnsi="Symbol" w:cs="Symbol" w:hint="default"/>
        <w:sz w:val="20"/>
      </w:rPr>
    </w:lvl>
    <w:lvl w:ilvl="1">
      <w:start w:val="1"/>
      <w:numFmt w:val="decimal"/>
      <w:lvlText w:val="%2."/>
      <w:lvlJc w:val="left"/>
      <w:pPr>
        <w:ind w:left="1440" w:firstLine="0"/>
      </w:pPr>
      <w:rPr>
        <w:rFonts w:cs="Times New Roman"/>
      </w:rPr>
    </w:lvl>
    <w:lvl w:ilvl="2">
      <w:start w:val="1"/>
      <w:numFmt w:val="decimal"/>
      <w:lvlText w:val="%3."/>
      <w:lvlJc w:val="left"/>
      <w:pPr>
        <w:ind w:left="2160" w:firstLine="0"/>
      </w:pPr>
      <w:rPr>
        <w:rFonts w:cs="Times New Roman"/>
      </w:rPr>
    </w:lvl>
    <w:lvl w:ilvl="3">
      <w:start w:val="1"/>
      <w:numFmt w:val="decimal"/>
      <w:lvlText w:val="%4."/>
      <w:lvlJc w:val="left"/>
      <w:pPr>
        <w:ind w:left="2880" w:firstLine="0"/>
      </w:pPr>
      <w:rPr>
        <w:rFonts w:cs="Times New Roman"/>
      </w:rPr>
    </w:lvl>
    <w:lvl w:ilvl="4">
      <w:start w:val="1"/>
      <w:numFmt w:val="decimal"/>
      <w:lvlText w:val="%5."/>
      <w:lvlJc w:val="left"/>
      <w:pPr>
        <w:ind w:left="3600" w:firstLine="0"/>
      </w:pPr>
      <w:rPr>
        <w:rFonts w:cs="Times New Roman"/>
      </w:rPr>
    </w:lvl>
    <w:lvl w:ilvl="5">
      <w:start w:val="1"/>
      <w:numFmt w:val="decimal"/>
      <w:lvlText w:val="%6."/>
      <w:lvlJc w:val="left"/>
      <w:pPr>
        <w:ind w:left="4320" w:firstLine="0"/>
      </w:pPr>
      <w:rPr>
        <w:rFonts w:cs="Times New Roman"/>
      </w:rPr>
    </w:lvl>
    <w:lvl w:ilvl="6">
      <w:start w:val="1"/>
      <w:numFmt w:val="decimal"/>
      <w:lvlText w:val="%7."/>
      <w:lvlJc w:val="left"/>
      <w:pPr>
        <w:ind w:left="5040" w:firstLine="0"/>
      </w:pPr>
      <w:rPr>
        <w:rFonts w:cs="Times New Roman"/>
      </w:rPr>
    </w:lvl>
    <w:lvl w:ilvl="7">
      <w:start w:val="1"/>
      <w:numFmt w:val="decimal"/>
      <w:lvlText w:val="%8."/>
      <w:lvlJc w:val="left"/>
      <w:pPr>
        <w:ind w:left="5760" w:firstLine="0"/>
      </w:pPr>
      <w:rPr>
        <w:rFonts w:cs="Times New Roman"/>
      </w:rPr>
    </w:lvl>
    <w:lvl w:ilvl="8">
      <w:start w:val="1"/>
      <w:numFmt w:val="decimal"/>
      <w:lvlText w:val="%9."/>
      <w:lvlJc w:val="left"/>
      <w:pPr>
        <w:ind w:left="6480" w:firstLine="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2"/>
  </w:compat>
  <w:rsids>
    <w:rsidRoot w:val="00C13B47"/>
    <w:rsid w:val="00541C7B"/>
    <w:rsid w:val="0055456F"/>
    <w:rsid w:val="007D23B0"/>
    <w:rsid w:val="00C13B47"/>
    <w:rsid w:val="00EB188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E8B5"/>
  <w15:docId w15:val="{86059B09-F6CB-4116-B2CF-D2CE6E31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0AAF"/>
    <w:pPr>
      <w:spacing w:after="200" w:line="276" w:lineRule="auto"/>
    </w:pPr>
    <w:rPr>
      <w:rFonts w:ascii="Times New Roman" w:eastAsiaTheme="minorEastAsia" w:hAnsi="Times New Roman"/>
      <w:smallCap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uiPriority w:val="99"/>
    <w:qFormat/>
    <w:rsid w:val="00F00AAF"/>
    <w:rPr>
      <w:rFonts w:ascii="Arial" w:hAnsi="Arial" w:cs="Arial"/>
      <w:color w:val="000000"/>
      <w:sz w:val="18"/>
      <w:szCs w:val="18"/>
    </w:rPr>
  </w:style>
  <w:style w:type="character" w:customStyle="1" w:styleId="Internetovodkaz">
    <w:name w:val="Internetový odkaz"/>
    <w:basedOn w:val="Standardnpsmoodstavce"/>
    <w:uiPriority w:val="99"/>
    <w:unhideWhenUsed/>
    <w:rsid w:val="00F00AAF"/>
    <w:rPr>
      <w:color w:val="0000FF" w:themeColor="hyperlink"/>
      <w:u w:val="single"/>
    </w:rPr>
  </w:style>
  <w:style w:type="character" w:customStyle="1" w:styleId="ZkladntextChar1">
    <w:name w:val="Základní text Char1"/>
    <w:basedOn w:val="Standardnpsmoodstavce"/>
    <w:uiPriority w:val="99"/>
    <w:semiHidden/>
    <w:qFormat/>
    <w:rsid w:val="00F00AAF"/>
    <w:rPr>
      <w:rFonts w:ascii="Times New Roman" w:eastAsiaTheme="minorEastAsia" w:hAnsi="Times New Roman"/>
      <w:smallCaps/>
      <w:sz w:val="24"/>
      <w:szCs w:val="24"/>
    </w:rPr>
  </w:style>
  <w:style w:type="character" w:customStyle="1" w:styleId="ListLabel1">
    <w:name w:val="ListLabel 1"/>
    <w:qFormat/>
    <w:rPr>
      <w:rFonts w:cs="Symbol"/>
      <w:sz w:val="20"/>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iPriority w:val="99"/>
    <w:rsid w:val="00F00AAF"/>
    <w:pPr>
      <w:spacing w:after="0" w:line="288" w:lineRule="auto"/>
      <w:ind w:firstLine="283"/>
      <w:jc w:val="both"/>
    </w:pPr>
    <w:rPr>
      <w:rFonts w:ascii="Arial" w:eastAsiaTheme="minorHAnsi" w:hAnsi="Arial" w:cs="Arial"/>
      <w:smallCaps w:val="0"/>
      <w:color w:val="000000"/>
      <w:sz w:val="18"/>
      <w:szCs w:val="18"/>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VelkNadpis">
    <w:name w:val="Velký Nadpis"/>
    <w:basedOn w:val="Zkladntext"/>
    <w:uiPriority w:val="99"/>
    <w:qFormat/>
    <w:rsid w:val="00F00AAF"/>
    <w:pPr>
      <w:suppressAutoHyphens/>
      <w:ind w:firstLine="0"/>
      <w:jc w:val="left"/>
    </w:pPr>
    <w:rPr>
      <w:caps/>
      <w:sz w:val="36"/>
      <w:szCs w:val="36"/>
    </w:rPr>
  </w:style>
  <w:style w:type="paragraph" w:customStyle="1" w:styleId="Podnadpis1">
    <w:name w:val="Podnadpis1"/>
    <w:basedOn w:val="Zkladntext"/>
    <w:uiPriority w:val="99"/>
    <w:qFormat/>
    <w:rsid w:val="00F00AAF"/>
    <w:pPr>
      <w:suppressAutoHyphens/>
      <w:ind w:firstLine="0"/>
      <w:jc w:val="left"/>
    </w:pPr>
    <w:rPr>
      <w:sz w:val="24"/>
      <w:szCs w:val="24"/>
    </w:rPr>
  </w:style>
  <w:style w:type="paragraph" w:customStyle="1" w:styleId="pulradek">
    <w:name w:val="pulradek"/>
    <w:basedOn w:val="Zkladntext"/>
    <w:uiPriority w:val="99"/>
    <w:qFormat/>
    <w:rsid w:val="00F00AAF"/>
    <w:rPr>
      <w:sz w:val="12"/>
      <w:szCs w:val="12"/>
    </w:rPr>
  </w:style>
  <w:style w:type="paragraph" w:customStyle="1" w:styleId="odsazeniII">
    <w:name w:val="odsazeni II"/>
    <w:basedOn w:val="Normln"/>
    <w:uiPriority w:val="99"/>
    <w:qFormat/>
    <w:rsid w:val="00F00AAF"/>
    <w:pPr>
      <w:tabs>
        <w:tab w:val="left" w:pos="283"/>
        <w:tab w:val="left" w:pos="510"/>
      </w:tabs>
      <w:spacing w:after="0" w:line="288" w:lineRule="auto"/>
      <w:ind w:left="283" w:hanging="283"/>
      <w:jc w:val="both"/>
    </w:pPr>
    <w:rPr>
      <w:rFonts w:ascii="Arial" w:hAnsi="Arial" w:cs="Arial"/>
      <w:smallCap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_tomankova@email.cz" TargetMode="External"/><Relationship Id="rId3" Type="http://schemas.openxmlformats.org/officeDocument/2006/relationships/settings" Target="settings.xml"/><Relationship Id="rId7" Type="http://schemas.openxmlformats.org/officeDocument/2006/relationships/hyperlink" Target="mailto:sona.wenzelova@svcopa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telinka@jatelinka.cz" TargetMode="External"/><Relationship Id="rId5" Type="http://schemas.openxmlformats.org/officeDocument/2006/relationships/hyperlink" Target="https://drive.google.com/open?id=1cwvMSWLbbRKYWuOV8zLiKd7LfwfKY5C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1414</Words>
  <Characters>8347</Characters>
  <Application>Microsoft Office Word</Application>
  <DocSecurity>0</DocSecurity>
  <Lines>69</Lines>
  <Paragraphs>19</Paragraphs>
  <ScaleCrop>false</ScaleCrop>
  <Company>NIPOS</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Černíčková</dc:creator>
  <dc:description/>
  <cp:lastModifiedBy>Jakub Hulák</cp:lastModifiedBy>
  <cp:revision>10</cp:revision>
  <dcterms:created xsi:type="dcterms:W3CDTF">2020-09-29T13:12:00Z</dcterms:created>
  <dcterms:modified xsi:type="dcterms:W3CDTF">2021-02-03T10:19:00Z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NIPOS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