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7757" w14:textId="407546A8" w:rsidR="00DA5142" w:rsidRDefault="00DA5142" w:rsidP="00DA5142">
      <w:pPr>
        <w:spacing w:after="0" w:line="285" w:lineRule="atLeast"/>
        <w:jc w:val="center"/>
        <w:outlineLvl w:val="0"/>
        <w:rPr>
          <w:rFonts w:ascii="Verdana" w:eastAsia="Times New Roman" w:hAnsi="Verdana" w:cs="Times New Roman"/>
          <w:b/>
          <w:bCs/>
          <w:spacing w:val="67"/>
          <w:kern w:val="36"/>
          <w:sz w:val="10"/>
          <w:szCs w:val="10"/>
          <w:lang w:eastAsia="cs-CZ"/>
        </w:rPr>
      </w:pPr>
    </w:p>
    <w:p w14:paraId="219B1508" w14:textId="634F28A7" w:rsidR="009F542B" w:rsidRPr="009F542B" w:rsidRDefault="009F542B" w:rsidP="00DA5142">
      <w:pPr>
        <w:spacing w:after="0" w:line="285" w:lineRule="atLeast"/>
        <w:jc w:val="center"/>
        <w:outlineLvl w:val="0"/>
        <w:rPr>
          <w:rFonts w:ascii="Verdana" w:eastAsia="Times New Roman" w:hAnsi="Verdana" w:cs="Times New Roman"/>
          <w:b/>
          <w:bCs/>
          <w:spacing w:val="67"/>
          <w:kern w:val="36"/>
          <w:sz w:val="72"/>
          <w:szCs w:val="72"/>
          <w:lang w:eastAsia="cs-CZ"/>
        </w:rPr>
      </w:pPr>
      <w:r w:rsidRPr="009F542B">
        <w:rPr>
          <w:rFonts w:ascii="Verdana" w:eastAsia="Times New Roman" w:hAnsi="Verdana" w:cs="Times New Roman"/>
          <w:b/>
          <w:bCs/>
          <w:spacing w:val="67"/>
          <w:kern w:val="36"/>
          <w:sz w:val="72"/>
          <w:szCs w:val="72"/>
          <w:lang w:eastAsia="cs-CZ"/>
        </w:rPr>
        <w:t>CO JE DÍRKOVÁ KOMORA</w:t>
      </w:r>
    </w:p>
    <w:p w14:paraId="2AEE3B8E" w14:textId="77777777" w:rsidR="00DA5142" w:rsidRDefault="00DA5142" w:rsidP="00DA5142">
      <w:pPr>
        <w:spacing w:before="105" w:after="0" w:line="240" w:lineRule="auto"/>
        <w:jc w:val="both"/>
        <w:rPr>
          <w:rFonts w:ascii="Verdana" w:eastAsia="Times New Roman" w:hAnsi="Verdana" w:cs="Times New Roman"/>
          <w:sz w:val="24"/>
          <w:szCs w:val="24"/>
          <w:lang w:eastAsia="cs-CZ"/>
        </w:rPr>
        <w:sectPr w:rsidR="00DA5142" w:rsidSect="00DA5142">
          <w:pgSz w:w="16838" w:h="23811" w:code="8"/>
          <w:pgMar w:top="993" w:right="1080" w:bottom="1440" w:left="1080" w:header="708" w:footer="708" w:gutter="0"/>
          <w:cols w:space="708"/>
          <w:docGrid w:linePitch="360"/>
        </w:sectPr>
      </w:pPr>
    </w:p>
    <w:p w14:paraId="6F11F11E" w14:textId="77777777" w:rsidR="00DA5142" w:rsidRDefault="00DA5142" w:rsidP="00DA5142">
      <w:pPr>
        <w:spacing w:before="105" w:after="0" w:line="240" w:lineRule="auto"/>
        <w:jc w:val="both"/>
        <w:rPr>
          <w:rFonts w:ascii="Verdana" w:eastAsia="Times New Roman" w:hAnsi="Verdana" w:cs="Times New Roman"/>
          <w:sz w:val="24"/>
          <w:szCs w:val="24"/>
          <w:lang w:eastAsia="cs-CZ"/>
        </w:rPr>
      </w:pPr>
    </w:p>
    <w:p w14:paraId="5582A8B9" w14:textId="3DE0AB21" w:rsidR="009F542B" w:rsidRPr="009F542B" w:rsidRDefault="009F542B" w:rsidP="00DA5142">
      <w:pPr>
        <w:spacing w:before="105" w:after="0" w:line="240" w:lineRule="auto"/>
        <w:jc w:val="both"/>
        <w:rPr>
          <w:rFonts w:ascii="Verdana" w:eastAsia="Times New Roman" w:hAnsi="Verdana" w:cs="Times New Roman"/>
          <w:sz w:val="24"/>
          <w:szCs w:val="24"/>
          <w:lang w:eastAsia="cs-CZ"/>
        </w:rPr>
      </w:pPr>
      <w:r w:rsidRPr="009F542B">
        <w:rPr>
          <w:rFonts w:ascii="Verdana" w:eastAsia="Times New Roman" w:hAnsi="Verdana" w:cs="Times New Roman"/>
          <w:sz w:val="24"/>
          <w:szCs w:val="24"/>
          <w:lang w:eastAsia="cs-CZ"/>
        </w:rPr>
        <w:t xml:space="preserve">Dírková komora, nazývaná také </w:t>
      </w:r>
      <w:proofErr w:type="spellStart"/>
      <w:r w:rsidRPr="009F542B">
        <w:rPr>
          <w:rFonts w:ascii="Verdana" w:eastAsia="Times New Roman" w:hAnsi="Verdana" w:cs="Times New Roman"/>
          <w:b/>
          <w:bCs/>
          <w:sz w:val="28"/>
          <w:szCs w:val="28"/>
          <w:lang w:eastAsia="cs-CZ"/>
        </w:rPr>
        <w:t>camera</w:t>
      </w:r>
      <w:proofErr w:type="spellEnd"/>
      <w:r w:rsidRPr="009F542B">
        <w:rPr>
          <w:rFonts w:ascii="Verdana" w:eastAsia="Times New Roman" w:hAnsi="Verdana" w:cs="Times New Roman"/>
          <w:b/>
          <w:bCs/>
          <w:sz w:val="28"/>
          <w:szCs w:val="28"/>
          <w:lang w:eastAsia="cs-CZ"/>
        </w:rPr>
        <w:t xml:space="preserve"> </w:t>
      </w:r>
      <w:proofErr w:type="spellStart"/>
      <w:r w:rsidRPr="009F542B">
        <w:rPr>
          <w:rFonts w:ascii="Verdana" w:eastAsia="Times New Roman" w:hAnsi="Verdana" w:cs="Times New Roman"/>
          <w:b/>
          <w:bCs/>
          <w:sz w:val="28"/>
          <w:szCs w:val="28"/>
          <w:lang w:eastAsia="cs-CZ"/>
        </w:rPr>
        <w:t>obscura</w:t>
      </w:r>
      <w:proofErr w:type="spellEnd"/>
      <w:r w:rsidRPr="009F542B">
        <w:rPr>
          <w:rFonts w:ascii="Verdana" w:eastAsia="Times New Roman" w:hAnsi="Verdana" w:cs="Times New Roman"/>
          <w:sz w:val="24"/>
          <w:szCs w:val="24"/>
          <w:lang w:eastAsia="cs-CZ"/>
        </w:rPr>
        <w:t xml:space="preserve"> (tj. temná komora), je jednoduché optické zobrazovací zařízení ve tvaru uzavřené skříňky či prostoru, v jehož jedné stěně je malý otvor, který na protilehlé stěně vytváří obraz vnějšího prostoru na základě přímočarého šíření světla.</w:t>
      </w:r>
    </w:p>
    <w:p w14:paraId="4733A2FC" w14:textId="5E3DB581" w:rsidR="009F542B" w:rsidRPr="009F542B" w:rsidRDefault="009F542B" w:rsidP="00DA5142">
      <w:pPr>
        <w:spacing w:before="105" w:after="0" w:line="240" w:lineRule="auto"/>
        <w:jc w:val="both"/>
        <w:rPr>
          <w:rFonts w:ascii="Verdana" w:eastAsia="Times New Roman" w:hAnsi="Verdana" w:cs="Times New Roman"/>
          <w:sz w:val="24"/>
          <w:szCs w:val="24"/>
          <w:lang w:eastAsia="cs-CZ"/>
        </w:rPr>
      </w:pPr>
      <w:r w:rsidRPr="009F542B">
        <w:rPr>
          <w:rFonts w:ascii="Verdana" w:eastAsia="Times New Roman" w:hAnsi="Verdana" w:cs="Times New Roman"/>
          <w:sz w:val="24"/>
          <w:szCs w:val="24"/>
          <w:lang w:eastAsia="cs-CZ"/>
        </w:rPr>
        <w:t xml:space="preserve">Přestože první fotografii dírkovou komorou pořídil skotský vědec sir David </w:t>
      </w:r>
      <w:proofErr w:type="spellStart"/>
      <w:r w:rsidRPr="009F542B">
        <w:rPr>
          <w:rFonts w:ascii="Verdana" w:eastAsia="Times New Roman" w:hAnsi="Verdana" w:cs="Times New Roman"/>
          <w:sz w:val="24"/>
          <w:szCs w:val="24"/>
          <w:lang w:eastAsia="cs-CZ"/>
        </w:rPr>
        <w:t>Brewster</w:t>
      </w:r>
      <w:proofErr w:type="spellEnd"/>
      <w:r w:rsidRPr="009F542B">
        <w:rPr>
          <w:rFonts w:ascii="Verdana" w:eastAsia="Times New Roman" w:hAnsi="Verdana" w:cs="Times New Roman"/>
          <w:sz w:val="24"/>
          <w:szCs w:val="24"/>
          <w:lang w:eastAsia="cs-CZ"/>
        </w:rPr>
        <w:t xml:space="preserve"> již v roce 1850, ve fotografii se více prosadila až koncem 19. století, kdy byla vyzdvihována její měkčí kresba oproti dokonalým, ostře kreslícím objektivům. Později znovu upadla v zapomnění. Až koncem 60. let 20. století ji několik umělců začalo využívat ke svým experimentům, a vzbudili tak znovu zájem o tento jednoduchý fotografický nástroj, který trvá dodnes.</w:t>
      </w:r>
    </w:p>
    <w:p w14:paraId="02A714D9" w14:textId="4401505B" w:rsidR="009F542B" w:rsidRPr="00DA5142" w:rsidRDefault="009F542B" w:rsidP="00DA5142">
      <w:pPr>
        <w:pStyle w:val="heading2"/>
        <w:spacing w:before="210" w:beforeAutospacing="0" w:after="0" w:afterAutospacing="0"/>
        <w:jc w:val="both"/>
        <w:rPr>
          <w:rFonts w:ascii="Verdana" w:hAnsi="Verdana"/>
          <w:b/>
          <w:bCs/>
          <w:spacing w:val="10"/>
          <w:sz w:val="28"/>
          <w:szCs w:val="28"/>
        </w:rPr>
      </w:pPr>
      <w:r w:rsidRPr="00DA5142">
        <w:rPr>
          <w:rFonts w:ascii="Verdana" w:hAnsi="Verdana"/>
          <w:b/>
          <w:bCs/>
          <w:spacing w:val="10"/>
          <w:sz w:val="28"/>
          <w:szCs w:val="28"/>
        </w:rPr>
        <w:t>P</w:t>
      </w:r>
      <w:r w:rsidRPr="00DA5142">
        <w:rPr>
          <w:rFonts w:ascii="Verdana" w:hAnsi="Verdana"/>
          <w:b/>
          <w:bCs/>
          <w:spacing w:val="10"/>
          <w:sz w:val="28"/>
          <w:szCs w:val="28"/>
        </w:rPr>
        <w:t>rincip a vlastnosti</w:t>
      </w:r>
    </w:p>
    <w:p w14:paraId="5ED7799C" w14:textId="77777777" w:rsidR="009F542B" w:rsidRPr="009F542B" w:rsidRDefault="009F542B" w:rsidP="00DA5142">
      <w:pPr>
        <w:pStyle w:val="Normlnweb"/>
        <w:spacing w:before="105" w:beforeAutospacing="0" w:after="0" w:afterAutospacing="0"/>
        <w:jc w:val="both"/>
        <w:rPr>
          <w:rFonts w:ascii="Verdana" w:hAnsi="Verdana"/>
        </w:rPr>
      </w:pPr>
      <w:r w:rsidRPr="009F542B">
        <w:rPr>
          <w:rFonts w:ascii="Verdana" w:hAnsi="Verdana"/>
        </w:rPr>
        <w:t xml:space="preserve">Jak již bylo řečeno, obraz v dírkové komoře vzniká na základě přímočarého šíření světla. Každý bod na povrchu osvětleného předmětu odráží světelné paprsky všemi směry. Určitou část těchto paprsků dírka propustí, ty pokračují ve své dráze, až narazí na průmětnu, kde vytvoří převrácený obraz předmětu. Bod se proto nezobrazuje jako bod, ale jako malý kroužek, což je příčinou nepatrné neostrosti. Z tohoto výkladu by se zdálo, že čím menší dírka, tím ostřejší obraz. Podstatou světla je ale vlnění, a tak jakmile je rozměr otvoru souměřitelný s rozměrem vlnové délky použitého světla, uplatňuje se ohyb. Výpočet optimálního průměru dírky, pro </w:t>
      </w:r>
      <w:proofErr w:type="gramStart"/>
      <w:r w:rsidRPr="009F542B">
        <w:rPr>
          <w:rFonts w:ascii="Verdana" w:hAnsi="Verdana"/>
        </w:rPr>
        <w:t>dosažení</w:t>
      </w:r>
      <w:proofErr w:type="gramEnd"/>
      <w:r w:rsidRPr="009F542B">
        <w:rPr>
          <w:rFonts w:ascii="Verdana" w:hAnsi="Verdana"/>
        </w:rPr>
        <w:t xml:space="preserve"> pokud možno co nejostřejšího obrazu, navrhl již Josef </w:t>
      </w:r>
      <w:proofErr w:type="spellStart"/>
      <w:r w:rsidRPr="009F542B">
        <w:rPr>
          <w:rFonts w:ascii="Verdana" w:hAnsi="Verdana"/>
        </w:rPr>
        <w:t>Petzval</w:t>
      </w:r>
      <w:proofErr w:type="spellEnd"/>
      <w:r w:rsidRPr="009F542B">
        <w:rPr>
          <w:rFonts w:ascii="Verdana" w:hAnsi="Verdana"/>
        </w:rPr>
        <w:t xml:space="preserve"> a později ho zdokonalil britský držitel Nobelovy ceny Lord </w:t>
      </w:r>
      <w:proofErr w:type="spellStart"/>
      <w:r w:rsidRPr="009F542B">
        <w:rPr>
          <w:rFonts w:ascii="Verdana" w:hAnsi="Verdana"/>
        </w:rPr>
        <w:t>Rayleigh</w:t>
      </w:r>
      <w:proofErr w:type="spellEnd"/>
      <w:r w:rsidRPr="009F542B">
        <w:rPr>
          <w:rFonts w:ascii="Verdana" w:hAnsi="Verdana"/>
        </w:rPr>
        <w:t xml:space="preserve"> (viz </w:t>
      </w:r>
      <w:hyperlink r:id="rId4" w:history="1">
        <w:r w:rsidRPr="009F542B">
          <w:rPr>
            <w:rStyle w:val="Hypertextovodkaz"/>
            <w:rFonts w:ascii="Verdana" w:hAnsi="Verdana"/>
            <w:color w:val="auto"/>
          </w:rPr>
          <w:t>Výroba dírky</w:t>
        </w:r>
      </w:hyperlink>
      <w:r w:rsidRPr="009F542B">
        <w:rPr>
          <w:rFonts w:ascii="Verdana" w:hAnsi="Verdana"/>
        </w:rPr>
        <w:t>). Vzorec, který je dodnes platný, publikoval ve své knize </w:t>
      </w:r>
      <w:proofErr w:type="spellStart"/>
      <w:r w:rsidRPr="009F542B">
        <w:rPr>
          <w:rFonts w:ascii="Verdana" w:hAnsi="Verdana"/>
          <w:i/>
          <w:iCs/>
        </w:rPr>
        <w:t>Nature</w:t>
      </w:r>
      <w:proofErr w:type="spellEnd"/>
      <w:r w:rsidRPr="009F542B">
        <w:rPr>
          <w:rFonts w:ascii="Verdana" w:hAnsi="Verdana"/>
        </w:rPr>
        <w:t> v roce 1891.</w:t>
      </w:r>
    </w:p>
    <w:p w14:paraId="0B614488" w14:textId="77777777" w:rsidR="009F542B" w:rsidRPr="009F542B" w:rsidRDefault="009F542B" w:rsidP="00DA5142">
      <w:pPr>
        <w:pStyle w:val="Normlnweb"/>
        <w:spacing w:before="105" w:beforeAutospacing="0" w:after="0" w:afterAutospacing="0"/>
        <w:jc w:val="both"/>
        <w:rPr>
          <w:rFonts w:ascii="Verdana" w:hAnsi="Verdana"/>
        </w:rPr>
      </w:pPr>
      <w:r w:rsidRPr="009F542B">
        <w:rPr>
          <w:rFonts w:ascii="Verdana" w:hAnsi="Verdana"/>
        </w:rPr>
        <w:t>Obraz vytvořený dírkovou komorou má některé vlastnosti, které u klasické fotografie s objektivem nenajdeme. Protože jde o skutečný středový průmět, mají obrázky v dírkové komoře dokonalé perspektivní podání.</w:t>
      </w:r>
    </w:p>
    <w:p w14:paraId="2D8EBB06" w14:textId="77777777" w:rsidR="009F542B" w:rsidRPr="009F542B" w:rsidRDefault="009F542B" w:rsidP="00DA5142">
      <w:pPr>
        <w:pStyle w:val="Normlnweb"/>
        <w:spacing w:before="105" w:beforeAutospacing="0" w:after="0" w:afterAutospacing="0"/>
        <w:jc w:val="both"/>
        <w:rPr>
          <w:rFonts w:ascii="Verdana" w:hAnsi="Verdana"/>
        </w:rPr>
      </w:pPr>
      <w:r w:rsidRPr="009F542B">
        <w:rPr>
          <w:rFonts w:ascii="Verdana" w:hAnsi="Verdana"/>
        </w:rPr>
        <w:t>Jinou zajímavou vlastností je naprostá hloubka ostrosti, která umožňuje na jednom snímku zachytit stejně ostře zároveň předměty velmi blízké i velmi vzdálené.</w:t>
      </w:r>
    </w:p>
    <w:p w14:paraId="7FE2E10D" w14:textId="77777777" w:rsidR="00DA5142" w:rsidRDefault="00DA5142" w:rsidP="00DA5142">
      <w:pPr>
        <w:pStyle w:val="Normlnweb"/>
        <w:spacing w:before="105" w:beforeAutospacing="0" w:after="0" w:afterAutospacing="0"/>
        <w:jc w:val="both"/>
        <w:rPr>
          <w:rFonts w:ascii="Verdana" w:hAnsi="Verdana"/>
        </w:rPr>
      </w:pPr>
    </w:p>
    <w:p w14:paraId="57A98FB3" w14:textId="1FC5BCA6" w:rsidR="009F542B" w:rsidRPr="009F542B" w:rsidRDefault="009F542B" w:rsidP="00DA5142">
      <w:pPr>
        <w:pStyle w:val="Normlnweb"/>
        <w:spacing w:before="105" w:beforeAutospacing="0" w:after="0" w:afterAutospacing="0"/>
        <w:jc w:val="both"/>
        <w:rPr>
          <w:rFonts w:ascii="Verdana" w:hAnsi="Verdana"/>
        </w:rPr>
      </w:pPr>
      <w:r w:rsidRPr="009F542B">
        <w:rPr>
          <w:rFonts w:ascii="Verdana" w:hAnsi="Verdana"/>
        </w:rPr>
        <w:t>Dírková komora vykreslí extrémně široký úhel. Paprsky světla pak ale mají ke krajům negativu mnohem delší cestu než ke středu, snímek je tedy na okraji méně exponovaný, a proto se ztmavuje.</w:t>
      </w:r>
    </w:p>
    <w:p w14:paraId="1EFA9A8C" w14:textId="77777777" w:rsidR="009F542B" w:rsidRPr="009F542B" w:rsidRDefault="009F542B" w:rsidP="00DA5142">
      <w:pPr>
        <w:pStyle w:val="Normlnweb"/>
        <w:spacing w:before="105" w:beforeAutospacing="0" w:after="0" w:afterAutospacing="0"/>
        <w:jc w:val="both"/>
        <w:rPr>
          <w:rFonts w:ascii="Verdana" w:hAnsi="Verdana"/>
        </w:rPr>
      </w:pPr>
      <w:r w:rsidRPr="009F542B">
        <w:rPr>
          <w:rFonts w:ascii="Verdana" w:hAnsi="Verdana"/>
        </w:rPr>
        <w:t>Určitou nevýhodou dírkové komory je malá světelnost, která komplikuje a někdy úplně znemožňuje fotografovat pohybující se motivy. Expoziční časy se obvykle počítají v sekundách nebo minutách, za špatných světelných podmínek to však mohou být i hodiny nebo dny (viz </w:t>
      </w:r>
      <w:hyperlink r:id="rId5" w:history="1">
        <w:r w:rsidRPr="009F542B">
          <w:rPr>
            <w:rStyle w:val="Hypertextovodkaz"/>
            <w:rFonts w:ascii="Verdana" w:hAnsi="Verdana"/>
            <w:color w:val="auto"/>
          </w:rPr>
          <w:t>Stanovení expozice pro dírkovou komoru</w:t>
        </w:r>
      </w:hyperlink>
      <w:r w:rsidRPr="009F542B">
        <w:rPr>
          <w:rFonts w:ascii="Verdana" w:hAnsi="Verdana"/>
        </w:rPr>
        <w:t>).</w:t>
      </w:r>
    </w:p>
    <w:p w14:paraId="23220804" w14:textId="77777777" w:rsidR="009F542B" w:rsidRPr="009F542B" w:rsidRDefault="009F542B" w:rsidP="00DA5142">
      <w:pPr>
        <w:spacing w:before="105" w:after="0" w:line="240" w:lineRule="auto"/>
        <w:jc w:val="both"/>
        <w:rPr>
          <w:rFonts w:ascii="Verdana" w:eastAsia="Times New Roman" w:hAnsi="Verdana" w:cs="Times New Roman"/>
          <w:sz w:val="24"/>
          <w:szCs w:val="24"/>
          <w:lang w:eastAsia="cs-CZ"/>
        </w:rPr>
      </w:pPr>
    </w:p>
    <w:p w14:paraId="2AC41ACA" w14:textId="6E9C6C1A" w:rsidR="009F542B" w:rsidRPr="00DA5142" w:rsidRDefault="00DA5142" w:rsidP="00DA5142">
      <w:pPr>
        <w:pStyle w:val="heading2"/>
        <w:spacing w:before="210" w:beforeAutospacing="0" w:after="0" w:afterAutospacing="0"/>
        <w:jc w:val="both"/>
        <w:rPr>
          <w:rFonts w:ascii="Verdana" w:hAnsi="Verdana"/>
          <w:b/>
          <w:bCs/>
          <w:spacing w:val="10"/>
          <w:sz w:val="28"/>
          <w:szCs w:val="28"/>
        </w:rPr>
      </w:pPr>
      <w:r w:rsidRPr="00DA5142">
        <w:rPr>
          <w:rFonts w:ascii="Verdana" w:hAnsi="Verdana"/>
          <w:b/>
          <w:bCs/>
          <w:spacing w:val="10"/>
          <w:sz w:val="28"/>
          <w:szCs w:val="28"/>
        </w:rPr>
        <w:t>Zhotovení d</w:t>
      </w:r>
      <w:r w:rsidR="009F542B" w:rsidRPr="00DA5142">
        <w:rPr>
          <w:rFonts w:ascii="Verdana" w:hAnsi="Verdana"/>
          <w:b/>
          <w:bCs/>
          <w:spacing w:val="10"/>
          <w:sz w:val="28"/>
          <w:szCs w:val="28"/>
        </w:rPr>
        <w:t>írkové komory</w:t>
      </w:r>
    </w:p>
    <w:p w14:paraId="4044763F" w14:textId="77777777" w:rsidR="009F542B" w:rsidRPr="009F542B" w:rsidRDefault="009F542B" w:rsidP="00DA5142">
      <w:pPr>
        <w:pStyle w:val="Normlnweb"/>
        <w:spacing w:before="105" w:beforeAutospacing="0" w:after="0" w:afterAutospacing="0"/>
        <w:jc w:val="both"/>
        <w:rPr>
          <w:rFonts w:ascii="Verdana" w:hAnsi="Verdana"/>
        </w:rPr>
      </w:pPr>
      <w:r w:rsidRPr="009F542B">
        <w:rPr>
          <w:rFonts w:ascii="Verdana" w:hAnsi="Verdana"/>
        </w:rPr>
        <w:t>Zhotovit jednoduchou dírkovou komoru je snadné. Do jedné stěny uzavíratelné krabičky z neprůsvitného materiálu se udělá otvor, na který se umístí kousek slabého plíšku s nepatrnou dírkou. Zvenku se otvor přelepí proužkem černé lepenky. Ta poslouží jako spoušť. Na protější stěnu se ve tmě připevní film nebo fotopapír a fotoaparát je připraven k práci.</w:t>
      </w:r>
    </w:p>
    <w:p w14:paraId="1D7937F0" w14:textId="77777777" w:rsidR="009F542B" w:rsidRPr="009F542B" w:rsidRDefault="009F542B" w:rsidP="00DA5142">
      <w:pPr>
        <w:pStyle w:val="Normlnweb"/>
        <w:spacing w:before="105" w:beforeAutospacing="0" w:after="0" w:afterAutospacing="0"/>
        <w:jc w:val="both"/>
        <w:rPr>
          <w:rFonts w:ascii="Verdana" w:hAnsi="Verdana"/>
        </w:rPr>
      </w:pPr>
      <w:r w:rsidRPr="009F542B">
        <w:rPr>
          <w:rFonts w:ascii="Verdana" w:hAnsi="Verdana"/>
        </w:rPr>
        <w:t>Prostá konstrukce dírkové komory nabízí řadu možností, z čeho a jak ji vyrobit. Vznikají komory různých velikostí a tvarů, na různé formáty a druhy citlivého materiálu, s větším počtem dírek, se zakřiveným umístěním negativu, panoramatické atd. Fantazie při jejich výrobě nezná hranic, a tak se mohou proměnit ve fotoaparát nečekané předměty, například krabička od sirek, kniha, paprika, taška, automobil-dodávka, stará lednice nebo i hotelový pokoj. Samozřejmě je tu také možnost přeměny běžného fotoaparátu na dírkovou komoru. Stačí místo objektivu připevnit dírku. A aby byl výčet možností kompletní, existuje také řada komerčně vyráběných, většinou velmi propracovaných komor.</w:t>
      </w:r>
    </w:p>
    <w:p w14:paraId="4E63BEFD" w14:textId="1409719C" w:rsidR="009F542B" w:rsidRDefault="009F542B" w:rsidP="00DA5142">
      <w:pPr>
        <w:pStyle w:val="Normlnweb"/>
        <w:spacing w:before="105" w:beforeAutospacing="0" w:after="0" w:afterAutospacing="0"/>
        <w:jc w:val="both"/>
        <w:rPr>
          <w:rFonts w:ascii="Verdana" w:hAnsi="Verdana"/>
        </w:rPr>
      </w:pPr>
      <w:r w:rsidRPr="009F542B">
        <w:rPr>
          <w:rFonts w:ascii="Verdana" w:hAnsi="Verdana"/>
        </w:rPr>
        <w:t>To, co zažijete, když si navrhnete, postavíte a vyzkoušíte vlastní dírkovou komoru, se těžko popisuje. Otevře se vám obrovský prostor pro fantazii, experimentování a tvořivou práci. Snímky mají navíc nevšední atmosféru a zachycují svět jinak, než jste zvyklí. Vyrobte si vlastní dírkovou komoru a fotografujte s ní. Sami uvidíte</w:t>
      </w:r>
    </w:p>
    <w:p w14:paraId="106F7AC6" w14:textId="77777777" w:rsidR="00DA5142" w:rsidRDefault="00DA5142">
      <w:pPr>
        <w:sectPr w:rsidR="00DA5142" w:rsidSect="00DA5142">
          <w:type w:val="continuous"/>
          <w:pgSz w:w="16838" w:h="23811" w:code="8"/>
          <w:pgMar w:top="993" w:right="1080" w:bottom="142" w:left="1080" w:header="708" w:footer="708" w:gutter="0"/>
          <w:cols w:num="2" w:space="708"/>
          <w:docGrid w:linePitch="360"/>
        </w:sectPr>
      </w:pPr>
    </w:p>
    <w:p w14:paraId="211F086C" w14:textId="2AD8A1C7" w:rsidR="00DA5142" w:rsidRDefault="00DA5142"/>
    <w:p w14:paraId="72319F2C" w14:textId="53C313A0" w:rsidR="00160767" w:rsidRDefault="00DA5142">
      <w:r>
        <w:rPr>
          <w:noProof/>
        </w:rPr>
        <w:drawing>
          <wp:anchor distT="0" distB="0" distL="114300" distR="114300" simplePos="0" relativeHeight="251659264" behindDoc="1" locked="0" layoutInCell="1" allowOverlap="1" wp14:anchorId="6A0B3861" wp14:editId="79CB9F57">
            <wp:simplePos x="0" y="0"/>
            <wp:positionH relativeFrom="margin">
              <wp:posOffset>504190</wp:posOffset>
            </wp:positionH>
            <wp:positionV relativeFrom="paragraph">
              <wp:posOffset>-120722</wp:posOffset>
            </wp:positionV>
            <wp:extent cx="8797290" cy="4667250"/>
            <wp:effectExtent l="0" t="0" r="3810" b="0"/>
            <wp:wrapTight wrapText="bothSides">
              <wp:wrapPolygon edited="0">
                <wp:start x="0" y="0"/>
                <wp:lineTo x="0" y="21512"/>
                <wp:lineTo x="21563" y="21512"/>
                <wp:lineTo x="21563" y="0"/>
                <wp:lineTo x="0" y="0"/>
              </wp:wrapPolygon>
            </wp:wrapTight>
            <wp:docPr id="2" name="Obrázek 2" descr="What is a Camera Obscura | Bonfo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 Camera Obscura | Bonfot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97290" cy="4667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0767" w:rsidSect="00DA5142">
      <w:type w:val="continuous"/>
      <w:pgSz w:w="16838" w:h="23811" w:code="8"/>
      <w:pgMar w:top="1440" w:right="108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2B"/>
    <w:rsid w:val="00160767"/>
    <w:rsid w:val="009F542B"/>
    <w:rsid w:val="00C31A57"/>
    <w:rsid w:val="00DA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FE65"/>
  <w15:chartTrackingRefBased/>
  <w15:docId w15:val="{8FE9A4B6-46EF-49E4-A2DE-1532929B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F5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542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9F54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eading2">
    <w:name w:val="heading2"/>
    <w:basedOn w:val="Normln"/>
    <w:rsid w:val="009F54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F5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9689">
      <w:bodyDiv w:val="1"/>
      <w:marLeft w:val="0"/>
      <w:marRight w:val="0"/>
      <w:marTop w:val="0"/>
      <w:marBottom w:val="0"/>
      <w:divBdr>
        <w:top w:val="none" w:sz="0" w:space="0" w:color="auto"/>
        <w:left w:val="none" w:sz="0" w:space="0" w:color="auto"/>
        <w:bottom w:val="none" w:sz="0" w:space="0" w:color="auto"/>
        <w:right w:val="none" w:sz="0" w:space="0" w:color="auto"/>
      </w:divBdr>
    </w:div>
    <w:div w:id="241720260">
      <w:bodyDiv w:val="1"/>
      <w:marLeft w:val="0"/>
      <w:marRight w:val="0"/>
      <w:marTop w:val="0"/>
      <w:marBottom w:val="0"/>
      <w:divBdr>
        <w:top w:val="none" w:sz="0" w:space="0" w:color="auto"/>
        <w:left w:val="none" w:sz="0" w:space="0" w:color="auto"/>
        <w:bottom w:val="none" w:sz="0" w:space="0" w:color="auto"/>
        <w:right w:val="none" w:sz="0" w:space="0" w:color="auto"/>
      </w:divBdr>
    </w:div>
    <w:div w:id="15011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pinhole.cz/cz/pinholecameras/exposure_01.html" TargetMode="External"/><Relationship Id="rId4" Type="http://schemas.openxmlformats.org/officeDocument/2006/relationships/hyperlink" Target="https://www.pinhole.cz/cz/pinholecameras/pinhole_01.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587</Words>
  <Characters>3466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Neugebauerová</dc:creator>
  <cp:keywords/>
  <dc:description/>
  <cp:lastModifiedBy>Jana Neugebauerová</cp:lastModifiedBy>
  <cp:revision>1</cp:revision>
  <cp:lastPrinted>2022-02-02T07:28:00Z</cp:lastPrinted>
  <dcterms:created xsi:type="dcterms:W3CDTF">2022-02-02T07:17:00Z</dcterms:created>
  <dcterms:modified xsi:type="dcterms:W3CDTF">2022-02-02T07:30:00Z</dcterms:modified>
</cp:coreProperties>
</file>