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2B84" w14:textId="326C8BB5" w:rsidR="00602502" w:rsidRPr="000527CE" w:rsidRDefault="00602502" w:rsidP="005C287B">
      <w:pPr>
        <w:pStyle w:val="Bezmezer"/>
        <w:rPr>
          <w:b/>
          <w:bCs/>
          <w:sz w:val="24"/>
          <w:szCs w:val="24"/>
        </w:rPr>
      </w:pPr>
      <w:r w:rsidRPr="000527CE">
        <w:rPr>
          <w:b/>
          <w:bCs/>
          <w:sz w:val="24"/>
          <w:szCs w:val="24"/>
        </w:rPr>
        <w:t xml:space="preserve">Petr </w:t>
      </w:r>
      <w:proofErr w:type="spellStart"/>
      <w:r w:rsidRPr="000527CE">
        <w:rPr>
          <w:b/>
          <w:bCs/>
          <w:sz w:val="24"/>
          <w:szCs w:val="24"/>
        </w:rPr>
        <w:t>Kracik</w:t>
      </w:r>
      <w:proofErr w:type="spellEnd"/>
    </w:p>
    <w:p w14:paraId="568C8BB3" w14:textId="736D1E73" w:rsidR="005C287B" w:rsidRPr="000527CE" w:rsidRDefault="005C287B" w:rsidP="005C287B">
      <w:pPr>
        <w:pStyle w:val="Bezmezer"/>
        <w:rPr>
          <w:sz w:val="24"/>
          <w:szCs w:val="24"/>
        </w:rPr>
      </w:pPr>
      <w:r w:rsidRPr="000527CE">
        <w:rPr>
          <w:sz w:val="24"/>
          <w:szCs w:val="24"/>
        </w:rPr>
        <w:t>S</w:t>
      </w:r>
      <w:r w:rsidR="00602502" w:rsidRPr="000527CE">
        <w:rPr>
          <w:sz w:val="24"/>
          <w:szCs w:val="24"/>
        </w:rPr>
        <w:t>tudoval herectví na Lidové konzervatoři</w:t>
      </w:r>
      <w:r w:rsidR="00551E17" w:rsidRPr="000527CE">
        <w:rPr>
          <w:sz w:val="24"/>
          <w:szCs w:val="24"/>
        </w:rPr>
        <w:t xml:space="preserve">, </w:t>
      </w:r>
      <w:r w:rsidRPr="000527CE">
        <w:rPr>
          <w:sz w:val="24"/>
          <w:szCs w:val="24"/>
        </w:rPr>
        <w:t>následně činoherní</w:t>
      </w:r>
      <w:r w:rsidR="00602502" w:rsidRPr="000527CE">
        <w:rPr>
          <w:sz w:val="24"/>
          <w:szCs w:val="24"/>
        </w:rPr>
        <w:t xml:space="preserve"> režii na DAMU. Absolvoval režií Majakovského Ledové sprchy a Brechtovy Krejcarové opery a poté nastoupil do brněnského Loutkového divadla Radost, kde inscenoval mimo jiného Ibsenova Peera </w:t>
      </w:r>
      <w:proofErr w:type="spellStart"/>
      <w:r w:rsidR="00602502" w:rsidRPr="000527CE">
        <w:rPr>
          <w:sz w:val="24"/>
          <w:szCs w:val="24"/>
        </w:rPr>
        <w:t>Gynta</w:t>
      </w:r>
      <w:proofErr w:type="spellEnd"/>
      <w:r w:rsidR="00602502" w:rsidRPr="000527CE">
        <w:rPr>
          <w:sz w:val="24"/>
          <w:szCs w:val="24"/>
        </w:rPr>
        <w:t xml:space="preserve">, </w:t>
      </w:r>
      <w:proofErr w:type="spellStart"/>
      <w:r w:rsidR="00602502" w:rsidRPr="000527CE">
        <w:rPr>
          <w:sz w:val="24"/>
          <w:szCs w:val="24"/>
        </w:rPr>
        <w:t>Molièrova</w:t>
      </w:r>
      <w:proofErr w:type="spellEnd"/>
      <w:r w:rsidR="00602502" w:rsidRPr="000527CE">
        <w:rPr>
          <w:sz w:val="24"/>
          <w:szCs w:val="24"/>
        </w:rPr>
        <w:t xml:space="preserve"> Dona Juana či Puškinovo O careviči a sedmi bohatýrech. Poté následoval</w:t>
      </w:r>
      <w:r w:rsidR="00551E17" w:rsidRPr="000527CE">
        <w:rPr>
          <w:sz w:val="24"/>
          <w:szCs w:val="24"/>
        </w:rPr>
        <w:t>o</w:t>
      </w:r>
      <w:r w:rsidR="00602502" w:rsidRPr="000527CE">
        <w:rPr>
          <w:sz w:val="24"/>
          <w:szCs w:val="24"/>
        </w:rPr>
        <w:t xml:space="preserve"> angažmá v</w:t>
      </w:r>
      <w:r w:rsidR="00551E17" w:rsidRPr="000527CE">
        <w:rPr>
          <w:sz w:val="24"/>
          <w:szCs w:val="24"/>
        </w:rPr>
        <w:t> Praze, v</w:t>
      </w:r>
      <w:r w:rsidR="00602502" w:rsidRPr="000527CE">
        <w:rPr>
          <w:sz w:val="24"/>
          <w:szCs w:val="24"/>
        </w:rPr>
        <w:t xml:space="preserve"> tehdejším Divadle E. F. Buriana, kde režíroval Schillerova </w:t>
      </w:r>
      <w:proofErr w:type="spellStart"/>
      <w:r w:rsidR="00602502" w:rsidRPr="000527CE">
        <w:rPr>
          <w:sz w:val="24"/>
          <w:szCs w:val="24"/>
        </w:rPr>
        <w:t>Fiesca</w:t>
      </w:r>
      <w:proofErr w:type="spellEnd"/>
      <w:r w:rsidR="00602502" w:rsidRPr="000527CE">
        <w:rPr>
          <w:sz w:val="24"/>
          <w:szCs w:val="24"/>
        </w:rPr>
        <w:t xml:space="preserve">, Landovského Sanitární noc a </w:t>
      </w:r>
      <w:proofErr w:type="spellStart"/>
      <w:r w:rsidR="00602502" w:rsidRPr="000527CE">
        <w:rPr>
          <w:sz w:val="24"/>
          <w:szCs w:val="24"/>
        </w:rPr>
        <w:t>Kopkovova</w:t>
      </w:r>
      <w:proofErr w:type="spellEnd"/>
      <w:r w:rsidR="00602502" w:rsidRPr="000527CE">
        <w:rPr>
          <w:sz w:val="24"/>
          <w:szCs w:val="24"/>
        </w:rPr>
        <w:t xml:space="preserve"> Slona. Záhy přišla nabídka na místo režiséra v Divadle pod Palmovkou, kde se Petr </w:t>
      </w:r>
      <w:proofErr w:type="spellStart"/>
      <w:r w:rsidR="00602502" w:rsidRPr="000527CE">
        <w:rPr>
          <w:sz w:val="24"/>
          <w:szCs w:val="24"/>
        </w:rPr>
        <w:t>Kracik</w:t>
      </w:r>
      <w:proofErr w:type="spellEnd"/>
      <w:r w:rsidR="00602502" w:rsidRPr="000527CE">
        <w:rPr>
          <w:sz w:val="24"/>
          <w:szCs w:val="24"/>
        </w:rPr>
        <w:t xml:space="preserve"> zanedlouho stal uměleckým šéfem a od roku 1992 do srpna roku 2013 také ředitelem. </w:t>
      </w:r>
      <w:r w:rsidR="00DC2748" w:rsidRPr="000527CE">
        <w:rPr>
          <w:sz w:val="24"/>
          <w:szCs w:val="24"/>
        </w:rPr>
        <w:t xml:space="preserve">V domovském Divadle pod Palmovkou režíroval např. </w:t>
      </w:r>
      <w:proofErr w:type="spellStart"/>
      <w:r w:rsidR="00DC2748" w:rsidRPr="000527CE">
        <w:rPr>
          <w:sz w:val="24"/>
          <w:szCs w:val="24"/>
        </w:rPr>
        <w:t>Sperrovy</w:t>
      </w:r>
      <w:proofErr w:type="spellEnd"/>
      <w:r w:rsidR="00DC2748" w:rsidRPr="000527CE">
        <w:rPr>
          <w:sz w:val="24"/>
          <w:szCs w:val="24"/>
        </w:rPr>
        <w:t xml:space="preserve"> Lovecké scény z Dolního Bavorska, Shakespearův Tragický příběh Hamleta, dánského prince, </w:t>
      </w:r>
      <w:proofErr w:type="spellStart"/>
      <w:r w:rsidR="00DC2748" w:rsidRPr="000527CE">
        <w:rPr>
          <w:sz w:val="24"/>
          <w:szCs w:val="24"/>
        </w:rPr>
        <w:t>Steinbeckovo</w:t>
      </w:r>
      <w:proofErr w:type="spellEnd"/>
      <w:r w:rsidR="00DC2748" w:rsidRPr="000527CE">
        <w:rPr>
          <w:sz w:val="24"/>
          <w:szCs w:val="24"/>
        </w:rPr>
        <w:t xml:space="preserve"> O myších a lidech, Ibsenova Peera </w:t>
      </w:r>
      <w:proofErr w:type="spellStart"/>
      <w:r w:rsidR="00DC2748" w:rsidRPr="000527CE">
        <w:rPr>
          <w:sz w:val="24"/>
          <w:szCs w:val="24"/>
        </w:rPr>
        <w:t>Gynta</w:t>
      </w:r>
      <w:proofErr w:type="spellEnd"/>
      <w:r w:rsidR="00DC2748" w:rsidRPr="000527CE">
        <w:rPr>
          <w:sz w:val="24"/>
          <w:szCs w:val="24"/>
        </w:rPr>
        <w:t xml:space="preserve">, Brechtova Pana </w:t>
      </w:r>
      <w:proofErr w:type="spellStart"/>
      <w:r w:rsidR="00DC2748" w:rsidRPr="000527CE">
        <w:rPr>
          <w:sz w:val="24"/>
          <w:szCs w:val="24"/>
        </w:rPr>
        <w:t>Puntilu</w:t>
      </w:r>
      <w:proofErr w:type="spellEnd"/>
      <w:r w:rsidR="00DC2748" w:rsidRPr="000527CE">
        <w:rPr>
          <w:sz w:val="24"/>
          <w:szCs w:val="24"/>
        </w:rPr>
        <w:t xml:space="preserve"> a jeho služebníka </w:t>
      </w:r>
      <w:proofErr w:type="spellStart"/>
      <w:r w:rsidR="00DC2748" w:rsidRPr="000527CE">
        <w:rPr>
          <w:sz w:val="24"/>
          <w:szCs w:val="24"/>
        </w:rPr>
        <w:t>Mattiho</w:t>
      </w:r>
      <w:proofErr w:type="spellEnd"/>
      <w:r w:rsidR="00DC2748" w:rsidRPr="000527CE">
        <w:rPr>
          <w:sz w:val="24"/>
          <w:szCs w:val="24"/>
        </w:rPr>
        <w:t xml:space="preserve">, Dostojevského Idiota, </w:t>
      </w:r>
      <w:proofErr w:type="spellStart"/>
      <w:r w:rsidR="00DC2748" w:rsidRPr="000527CE">
        <w:rPr>
          <w:sz w:val="24"/>
          <w:szCs w:val="24"/>
        </w:rPr>
        <w:t>Lorcův</w:t>
      </w:r>
      <w:proofErr w:type="spellEnd"/>
      <w:r w:rsidR="00DC2748" w:rsidRPr="000527CE">
        <w:rPr>
          <w:sz w:val="24"/>
          <w:szCs w:val="24"/>
        </w:rPr>
        <w:t xml:space="preserve"> Dům doni Bernardy, </w:t>
      </w:r>
      <w:proofErr w:type="spellStart"/>
      <w:r w:rsidR="00DC2748" w:rsidRPr="000527CE">
        <w:rPr>
          <w:sz w:val="24"/>
          <w:szCs w:val="24"/>
        </w:rPr>
        <w:t>Calderónův</w:t>
      </w:r>
      <w:proofErr w:type="spellEnd"/>
      <w:r w:rsidR="00DC2748" w:rsidRPr="000527CE">
        <w:rPr>
          <w:sz w:val="24"/>
          <w:szCs w:val="24"/>
        </w:rPr>
        <w:t xml:space="preserve"> Život je sen, </w:t>
      </w:r>
      <w:proofErr w:type="spellStart"/>
      <w:r w:rsidR="00DC2748" w:rsidRPr="000527CE">
        <w:rPr>
          <w:sz w:val="24"/>
          <w:szCs w:val="24"/>
        </w:rPr>
        <w:t>Molièrova</w:t>
      </w:r>
      <w:proofErr w:type="spellEnd"/>
      <w:r w:rsidR="00DC2748" w:rsidRPr="000527CE">
        <w:rPr>
          <w:sz w:val="24"/>
          <w:szCs w:val="24"/>
        </w:rPr>
        <w:t xml:space="preserve"> Dona Juana, Gorkého Letní hosty, Goethovo Utrpení mladého Werthera, Tolstého Vládu tmy, </w:t>
      </w:r>
      <w:proofErr w:type="spellStart"/>
      <w:r w:rsidR="00DC2748" w:rsidRPr="000527CE">
        <w:rPr>
          <w:sz w:val="24"/>
          <w:szCs w:val="24"/>
        </w:rPr>
        <w:t>Williamsovu</w:t>
      </w:r>
      <w:proofErr w:type="spellEnd"/>
      <w:r w:rsidR="00DC2748" w:rsidRPr="000527CE">
        <w:rPr>
          <w:sz w:val="24"/>
          <w:szCs w:val="24"/>
        </w:rPr>
        <w:t xml:space="preserve"> Kočku na rozpálené plechové střeše, Kohoutova Ubohého vraha, Millerův Pohled z mostu, </w:t>
      </w:r>
      <w:proofErr w:type="spellStart"/>
      <w:r w:rsidR="00DC2748" w:rsidRPr="000527CE">
        <w:rPr>
          <w:sz w:val="24"/>
          <w:szCs w:val="24"/>
        </w:rPr>
        <w:t>Rostandova</w:t>
      </w:r>
      <w:proofErr w:type="spellEnd"/>
      <w:r w:rsidR="00DC2748" w:rsidRPr="000527CE">
        <w:rPr>
          <w:sz w:val="24"/>
          <w:szCs w:val="24"/>
        </w:rPr>
        <w:t xml:space="preserve"> Cyrana z </w:t>
      </w:r>
      <w:proofErr w:type="spellStart"/>
      <w:r w:rsidR="00DC2748" w:rsidRPr="000527CE">
        <w:rPr>
          <w:sz w:val="24"/>
          <w:szCs w:val="24"/>
        </w:rPr>
        <w:t>Bergeracu</w:t>
      </w:r>
      <w:proofErr w:type="spellEnd"/>
      <w:r w:rsidR="00DC2748" w:rsidRPr="000527CE">
        <w:rPr>
          <w:sz w:val="24"/>
          <w:szCs w:val="24"/>
        </w:rPr>
        <w:t xml:space="preserve">, </w:t>
      </w:r>
      <w:proofErr w:type="spellStart"/>
      <w:r w:rsidR="00DC2748" w:rsidRPr="000527CE">
        <w:rPr>
          <w:sz w:val="24"/>
          <w:szCs w:val="24"/>
        </w:rPr>
        <w:t>Ingův</w:t>
      </w:r>
      <w:proofErr w:type="spellEnd"/>
      <w:r w:rsidR="00DC2748" w:rsidRPr="000527CE">
        <w:rPr>
          <w:sz w:val="24"/>
          <w:szCs w:val="24"/>
        </w:rPr>
        <w:t xml:space="preserve"> Návrat do pekla, Shakespearovu Bouři, </w:t>
      </w:r>
      <w:proofErr w:type="spellStart"/>
      <w:r w:rsidR="00DC2748" w:rsidRPr="000527CE">
        <w:rPr>
          <w:sz w:val="24"/>
          <w:szCs w:val="24"/>
        </w:rPr>
        <w:t>O'Neillův</w:t>
      </w:r>
      <w:proofErr w:type="spellEnd"/>
      <w:r w:rsidR="00DC2748" w:rsidRPr="000527CE">
        <w:rPr>
          <w:sz w:val="24"/>
          <w:szCs w:val="24"/>
        </w:rPr>
        <w:t xml:space="preserve"> Smutek sluší Elektře, Preissové Gazdinu robu, </w:t>
      </w:r>
      <w:proofErr w:type="spellStart"/>
      <w:r w:rsidR="00DC2748" w:rsidRPr="000527CE">
        <w:rPr>
          <w:sz w:val="24"/>
          <w:szCs w:val="24"/>
        </w:rPr>
        <w:t>Boltovo</w:t>
      </w:r>
      <w:proofErr w:type="spellEnd"/>
      <w:r w:rsidR="00DC2748" w:rsidRPr="000527CE">
        <w:rPr>
          <w:sz w:val="24"/>
          <w:szCs w:val="24"/>
        </w:rPr>
        <w:t xml:space="preserve"> Ať žije královna!, </w:t>
      </w:r>
      <w:proofErr w:type="spellStart"/>
      <w:r w:rsidR="00DC2748" w:rsidRPr="000527CE">
        <w:rPr>
          <w:sz w:val="24"/>
          <w:szCs w:val="24"/>
        </w:rPr>
        <w:t>Wassermanův</w:t>
      </w:r>
      <w:proofErr w:type="spellEnd"/>
      <w:r w:rsidR="00DC2748" w:rsidRPr="000527CE">
        <w:rPr>
          <w:sz w:val="24"/>
          <w:szCs w:val="24"/>
        </w:rPr>
        <w:t xml:space="preserve"> Přelet nad kukaččím hnízdem či </w:t>
      </w:r>
      <w:proofErr w:type="spellStart"/>
      <w:r w:rsidR="00DC2748" w:rsidRPr="000527CE">
        <w:rPr>
          <w:sz w:val="24"/>
          <w:szCs w:val="24"/>
        </w:rPr>
        <w:t>Williamsovu</w:t>
      </w:r>
      <w:proofErr w:type="spellEnd"/>
      <w:r w:rsidR="00DC2748" w:rsidRPr="000527CE">
        <w:rPr>
          <w:sz w:val="24"/>
          <w:szCs w:val="24"/>
        </w:rPr>
        <w:t xml:space="preserve"> Báječnou neděli v parku </w:t>
      </w:r>
      <w:proofErr w:type="spellStart"/>
      <w:r w:rsidR="00DC2748" w:rsidRPr="000527CE">
        <w:rPr>
          <w:sz w:val="24"/>
          <w:szCs w:val="24"/>
        </w:rPr>
        <w:t>Crève</w:t>
      </w:r>
      <w:proofErr w:type="spellEnd"/>
      <w:r w:rsidR="00DC2748" w:rsidRPr="000527CE">
        <w:rPr>
          <w:sz w:val="24"/>
          <w:szCs w:val="24"/>
        </w:rPr>
        <w:t xml:space="preserve"> </w:t>
      </w:r>
      <w:proofErr w:type="spellStart"/>
      <w:r w:rsidR="00DC2748" w:rsidRPr="000527CE">
        <w:rPr>
          <w:sz w:val="24"/>
          <w:szCs w:val="24"/>
        </w:rPr>
        <w:t>Coeur</w:t>
      </w:r>
      <w:proofErr w:type="spellEnd"/>
      <w:r w:rsidR="00DC2748" w:rsidRPr="000527CE">
        <w:rPr>
          <w:sz w:val="24"/>
          <w:szCs w:val="24"/>
        </w:rPr>
        <w:t>.</w:t>
      </w:r>
    </w:p>
    <w:p w14:paraId="453ED1DC" w14:textId="1FAD4DC0" w:rsidR="008467DD" w:rsidRPr="000527CE" w:rsidRDefault="008467DD" w:rsidP="005C287B">
      <w:pPr>
        <w:pStyle w:val="Bezmezer"/>
        <w:rPr>
          <w:sz w:val="24"/>
          <w:szCs w:val="24"/>
        </w:rPr>
      </w:pPr>
      <w:r w:rsidRPr="000527CE">
        <w:rPr>
          <w:sz w:val="24"/>
          <w:szCs w:val="24"/>
        </w:rPr>
        <w:t xml:space="preserve">Spolupracoval také s dalšími českými a moravskými divadly – především s Divadlem na Vinohradech (A. </w:t>
      </w:r>
      <w:proofErr w:type="spellStart"/>
      <w:r w:rsidRPr="000527CE">
        <w:rPr>
          <w:sz w:val="24"/>
          <w:szCs w:val="24"/>
        </w:rPr>
        <w:t>Strinberg</w:t>
      </w:r>
      <w:proofErr w:type="spellEnd"/>
      <w:r w:rsidRPr="000527CE">
        <w:rPr>
          <w:sz w:val="24"/>
          <w:szCs w:val="24"/>
        </w:rPr>
        <w:t xml:space="preserve"> – Královna Kristina, L. Hellmanová – Podzimní zahrada, F. Schiller – Valdštejn, N. Simon – Drobečky z perníku aj.), s pražským Národním divadlem (J. K. Tyl – Paličova dcera), s Městským divadlem Brno (M. J. </w:t>
      </w:r>
      <w:proofErr w:type="spellStart"/>
      <w:r w:rsidRPr="000527CE">
        <w:rPr>
          <w:sz w:val="24"/>
          <w:szCs w:val="24"/>
        </w:rPr>
        <w:t>Lermontov</w:t>
      </w:r>
      <w:proofErr w:type="spellEnd"/>
      <w:r w:rsidRPr="000527CE">
        <w:rPr>
          <w:sz w:val="24"/>
          <w:szCs w:val="24"/>
        </w:rPr>
        <w:t xml:space="preserve"> – Maškaráda) a s Východočeským divadlem v Pardubicích (R. </w:t>
      </w:r>
      <w:proofErr w:type="spellStart"/>
      <w:r w:rsidRPr="000527CE">
        <w:rPr>
          <w:sz w:val="24"/>
          <w:szCs w:val="24"/>
        </w:rPr>
        <w:t>Planchon</w:t>
      </w:r>
      <w:proofErr w:type="spellEnd"/>
      <w:r w:rsidRPr="000527CE">
        <w:rPr>
          <w:sz w:val="24"/>
          <w:szCs w:val="24"/>
        </w:rPr>
        <w:t xml:space="preserve"> – Tři mušketýři, A. Jirásek – </w:t>
      </w:r>
      <w:proofErr w:type="spellStart"/>
      <w:r w:rsidRPr="000527CE">
        <w:rPr>
          <w:sz w:val="24"/>
          <w:szCs w:val="24"/>
        </w:rPr>
        <w:t>Vojnarka</w:t>
      </w:r>
      <w:proofErr w:type="spellEnd"/>
      <w:r w:rsidRPr="000527CE">
        <w:rPr>
          <w:sz w:val="24"/>
          <w:szCs w:val="24"/>
        </w:rPr>
        <w:t xml:space="preserve">, A. </w:t>
      </w:r>
      <w:proofErr w:type="spellStart"/>
      <w:r w:rsidRPr="000527CE">
        <w:rPr>
          <w:sz w:val="24"/>
          <w:szCs w:val="24"/>
        </w:rPr>
        <w:t>Casona</w:t>
      </w:r>
      <w:proofErr w:type="spellEnd"/>
      <w:r w:rsidRPr="000527CE">
        <w:rPr>
          <w:sz w:val="24"/>
          <w:szCs w:val="24"/>
        </w:rPr>
        <w:t xml:space="preserve"> – Jitřní paní).</w:t>
      </w:r>
    </w:p>
    <w:p w14:paraId="0CBBA5B1" w14:textId="693D7755" w:rsidR="00602502" w:rsidRPr="000527CE" w:rsidRDefault="008467DD" w:rsidP="005C287B">
      <w:pPr>
        <w:pStyle w:val="Bezmezer"/>
        <w:rPr>
          <w:sz w:val="24"/>
          <w:szCs w:val="24"/>
        </w:rPr>
      </w:pPr>
      <w:r w:rsidRPr="000527CE">
        <w:rPr>
          <w:sz w:val="24"/>
          <w:szCs w:val="24"/>
        </w:rPr>
        <w:t xml:space="preserve">Vytvořil také řadu inscenací v žánru hudebního divadla: v Divadle pod Palmovkou inscenoval např. Dvořákova a </w:t>
      </w:r>
      <w:proofErr w:type="spellStart"/>
      <w:r w:rsidRPr="000527CE">
        <w:rPr>
          <w:sz w:val="24"/>
          <w:szCs w:val="24"/>
        </w:rPr>
        <w:t>Wenigova</w:t>
      </w:r>
      <w:proofErr w:type="spellEnd"/>
      <w:r w:rsidRPr="000527CE">
        <w:rPr>
          <w:sz w:val="24"/>
          <w:szCs w:val="24"/>
        </w:rPr>
        <w:t xml:space="preserve"> Čerta a Káču, Brechtovu a </w:t>
      </w:r>
      <w:proofErr w:type="spellStart"/>
      <w:r w:rsidRPr="000527CE">
        <w:rPr>
          <w:sz w:val="24"/>
          <w:szCs w:val="24"/>
        </w:rPr>
        <w:t>Weillovu</w:t>
      </w:r>
      <w:proofErr w:type="spellEnd"/>
      <w:r w:rsidRPr="000527CE">
        <w:rPr>
          <w:sz w:val="24"/>
          <w:szCs w:val="24"/>
        </w:rPr>
        <w:t xml:space="preserve"> Krejcarovou operu, v Hudebním divadle Karlín režíroval Straussova Netopýra, </w:t>
      </w:r>
      <w:proofErr w:type="spellStart"/>
      <w:r w:rsidRPr="000527CE">
        <w:rPr>
          <w:sz w:val="24"/>
          <w:szCs w:val="24"/>
        </w:rPr>
        <w:t>Kalmánovu</w:t>
      </w:r>
      <w:proofErr w:type="spellEnd"/>
      <w:r w:rsidRPr="000527CE">
        <w:rPr>
          <w:sz w:val="24"/>
          <w:szCs w:val="24"/>
        </w:rPr>
        <w:t xml:space="preserve"> Hraběnku Maricu a Lehárovu Zemi úsměvů, v Městském divadle Brno Zolův, </w:t>
      </w:r>
      <w:proofErr w:type="spellStart"/>
      <w:r w:rsidRPr="000527CE">
        <w:rPr>
          <w:sz w:val="24"/>
          <w:szCs w:val="24"/>
        </w:rPr>
        <w:t>Uhdeův</w:t>
      </w:r>
      <w:proofErr w:type="spellEnd"/>
      <w:r w:rsidRPr="000527CE">
        <w:rPr>
          <w:sz w:val="24"/>
          <w:szCs w:val="24"/>
        </w:rPr>
        <w:t xml:space="preserve"> a </w:t>
      </w:r>
      <w:proofErr w:type="spellStart"/>
      <w:r w:rsidRPr="000527CE">
        <w:rPr>
          <w:sz w:val="24"/>
          <w:szCs w:val="24"/>
        </w:rPr>
        <w:t>Štědroňův</w:t>
      </w:r>
      <w:proofErr w:type="spellEnd"/>
      <w:r w:rsidRPr="000527CE">
        <w:rPr>
          <w:sz w:val="24"/>
          <w:szCs w:val="24"/>
        </w:rPr>
        <w:t xml:space="preserve"> muzikál </w:t>
      </w:r>
      <w:proofErr w:type="spellStart"/>
      <w:r w:rsidRPr="000527CE">
        <w:rPr>
          <w:sz w:val="24"/>
          <w:szCs w:val="24"/>
        </w:rPr>
        <w:t>Nana</w:t>
      </w:r>
      <w:proofErr w:type="spellEnd"/>
      <w:r w:rsidRPr="000527CE">
        <w:rPr>
          <w:sz w:val="24"/>
          <w:szCs w:val="24"/>
        </w:rPr>
        <w:t xml:space="preserve"> či </w:t>
      </w:r>
      <w:proofErr w:type="spellStart"/>
      <w:r w:rsidRPr="000527CE">
        <w:rPr>
          <w:sz w:val="24"/>
          <w:szCs w:val="24"/>
        </w:rPr>
        <w:t>Dogovy</w:t>
      </w:r>
      <w:proofErr w:type="spellEnd"/>
      <w:r w:rsidRPr="000527CE">
        <w:rPr>
          <w:sz w:val="24"/>
          <w:szCs w:val="24"/>
        </w:rPr>
        <w:t xml:space="preserve"> a </w:t>
      </w:r>
      <w:proofErr w:type="spellStart"/>
      <w:r w:rsidRPr="000527CE">
        <w:rPr>
          <w:sz w:val="24"/>
          <w:szCs w:val="24"/>
        </w:rPr>
        <w:t>Lotjanuovy</w:t>
      </w:r>
      <w:proofErr w:type="spellEnd"/>
      <w:r w:rsidRPr="000527CE">
        <w:rPr>
          <w:sz w:val="24"/>
          <w:szCs w:val="24"/>
        </w:rPr>
        <w:t xml:space="preserve"> Cikáni jdou do nebe, v Divadle Milénium Blažkovy a </w:t>
      </w:r>
      <w:proofErr w:type="spellStart"/>
      <w:r w:rsidRPr="000527CE">
        <w:rPr>
          <w:sz w:val="24"/>
          <w:szCs w:val="24"/>
        </w:rPr>
        <w:t>Rychmanovy</w:t>
      </w:r>
      <w:proofErr w:type="spellEnd"/>
      <w:r w:rsidRPr="000527CE">
        <w:rPr>
          <w:sz w:val="24"/>
          <w:szCs w:val="24"/>
        </w:rPr>
        <w:t xml:space="preserve"> Starce na chmelu a v Ústí nad Labem Dvořákova Jakobína.</w:t>
      </w:r>
      <w:r w:rsidR="00551E17" w:rsidRPr="000527CE">
        <w:rPr>
          <w:sz w:val="24"/>
          <w:szCs w:val="24"/>
        </w:rPr>
        <w:t xml:space="preserve"> </w:t>
      </w:r>
      <w:r w:rsidR="00602502" w:rsidRPr="000527CE">
        <w:rPr>
          <w:sz w:val="24"/>
          <w:szCs w:val="24"/>
        </w:rPr>
        <w:t>Od roku 2018 je ředitelem Těšínského divadla.</w:t>
      </w:r>
      <w:r w:rsidR="00551E17" w:rsidRPr="000527CE">
        <w:rPr>
          <w:sz w:val="24"/>
          <w:szCs w:val="24"/>
        </w:rPr>
        <w:t xml:space="preserve"> </w:t>
      </w:r>
      <w:r w:rsidRPr="000527CE">
        <w:rPr>
          <w:sz w:val="24"/>
          <w:szCs w:val="24"/>
        </w:rPr>
        <w:t>Několik let vedl ateliéry herecké výchovy na katedře činoherní režie a na katedře loutkového a alternativního divadla jako pedagog divadelní fakulty AMU v Praze. Působil také jako pedagog</w:t>
      </w:r>
      <w:r w:rsidR="00551E17" w:rsidRPr="000527CE">
        <w:rPr>
          <w:sz w:val="24"/>
          <w:szCs w:val="24"/>
        </w:rPr>
        <w:t xml:space="preserve">. Často zasedá v porotách postupových přehlídek amatérského divadla. </w:t>
      </w:r>
      <w:r w:rsidR="002B0744" w:rsidRPr="000527CE">
        <w:rPr>
          <w:sz w:val="24"/>
          <w:szCs w:val="24"/>
        </w:rPr>
        <w:t xml:space="preserve">Co se ocenění týče, drží se myšlenky: „Je lepší mít zaživa dobrou pověst u </w:t>
      </w:r>
      <w:proofErr w:type="gramStart"/>
      <w:r w:rsidR="002B0744" w:rsidRPr="000527CE">
        <w:rPr>
          <w:sz w:val="24"/>
          <w:szCs w:val="24"/>
        </w:rPr>
        <w:t>diváků,</w:t>
      </w:r>
      <w:proofErr w:type="gramEnd"/>
      <w:r w:rsidR="002B0744" w:rsidRPr="000527CE">
        <w:rPr>
          <w:sz w:val="24"/>
          <w:szCs w:val="24"/>
        </w:rPr>
        <w:t xml:space="preserve"> než krásný epitaf od umělecké kritiky na náhrobním kameni.“</w:t>
      </w:r>
    </w:p>
    <w:p w14:paraId="7617EB6A" w14:textId="0EAF4529" w:rsidR="000527CE" w:rsidRPr="000527CE" w:rsidRDefault="000527CE" w:rsidP="005C287B">
      <w:pPr>
        <w:pStyle w:val="Bezmezer"/>
        <w:rPr>
          <w:sz w:val="24"/>
          <w:szCs w:val="24"/>
        </w:rPr>
      </w:pPr>
    </w:p>
    <w:p w14:paraId="74FCEEE9" w14:textId="41EE875F" w:rsidR="000527CE" w:rsidRPr="000527CE" w:rsidRDefault="000527CE" w:rsidP="005C287B">
      <w:pPr>
        <w:pStyle w:val="Bezmezer"/>
        <w:rPr>
          <w:sz w:val="24"/>
          <w:szCs w:val="24"/>
        </w:rPr>
      </w:pPr>
      <w:r w:rsidRPr="000527CE">
        <w:rPr>
          <w:noProof/>
          <w:sz w:val="24"/>
          <w:szCs w:val="24"/>
        </w:rPr>
        <w:lastRenderedPageBreak/>
        <w:drawing>
          <wp:inline distT="0" distB="0" distL="0" distR="0" wp14:anchorId="76CC3175" wp14:editId="1C806DD3">
            <wp:extent cx="5760720" cy="5760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7CE" w:rsidRPr="00052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02"/>
    <w:rsid w:val="000527CE"/>
    <w:rsid w:val="001F1F7A"/>
    <w:rsid w:val="002B0744"/>
    <w:rsid w:val="00311CC9"/>
    <w:rsid w:val="00345BB7"/>
    <w:rsid w:val="003E02A2"/>
    <w:rsid w:val="00551E17"/>
    <w:rsid w:val="005C287B"/>
    <w:rsid w:val="00602502"/>
    <w:rsid w:val="008467DD"/>
    <w:rsid w:val="00A07775"/>
    <w:rsid w:val="00AA386B"/>
    <w:rsid w:val="00C52765"/>
    <w:rsid w:val="00DC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496B"/>
  <w15:chartTrackingRefBased/>
  <w15:docId w15:val="{6A47293D-B6FA-4B9B-B0A8-2F649C90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C2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Souček</dc:creator>
  <cp:keywords/>
  <dc:description/>
  <cp:lastModifiedBy>Ferda Mravenec</cp:lastModifiedBy>
  <cp:revision>3</cp:revision>
  <dcterms:created xsi:type="dcterms:W3CDTF">2022-10-18T10:50:00Z</dcterms:created>
  <dcterms:modified xsi:type="dcterms:W3CDTF">2022-10-18T10:53:00Z</dcterms:modified>
</cp:coreProperties>
</file>